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DD7F6A" w14:textId="77777777" w:rsidR="0004762F" w:rsidRDefault="0004762F" w:rsidP="0004762F">
      <w:pPr>
        <w:pStyle w:val="Default"/>
        <w:jc w:val="center"/>
        <w:rPr>
          <w:b/>
          <w:bCs/>
          <w:sz w:val="28"/>
          <w:szCs w:val="28"/>
        </w:rPr>
      </w:pPr>
      <w:r w:rsidRPr="0004762F">
        <w:rPr>
          <w:b/>
          <w:bCs/>
          <w:sz w:val="28"/>
          <w:szCs w:val="28"/>
        </w:rPr>
        <w:t>Приложение к рабочей программе по учебному предмету на уровне основного общего образования</w:t>
      </w:r>
    </w:p>
    <w:p w14:paraId="59DD7F6B" w14:textId="77777777"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5594" w:type="dxa"/>
        <w:jc w:val="center"/>
        <w:tblLook w:val="01E0" w:firstRow="1" w:lastRow="1" w:firstColumn="1" w:lastColumn="1" w:noHBand="0" w:noVBand="0"/>
      </w:tblPr>
      <w:tblGrid>
        <w:gridCol w:w="5550"/>
        <w:gridCol w:w="4846"/>
        <w:gridCol w:w="5198"/>
      </w:tblGrid>
      <w:tr w:rsidR="00734886" w14:paraId="59DD7F84" w14:textId="77777777" w:rsidTr="00C91156">
        <w:trPr>
          <w:trHeight w:val="1715"/>
          <w:jc w:val="center"/>
        </w:trPr>
        <w:tc>
          <w:tcPr>
            <w:tcW w:w="5550" w:type="dxa"/>
          </w:tcPr>
          <w:p w14:paraId="59DD7F6C" w14:textId="45A0C7E4" w:rsidR="00734886" w:rsidRDefault="00301CD5" w:rsidP="00C91156">
            <w:pPr>
              <w:pStyle w:val="2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 w:rsidR="00734886">
              <w:rPr>
                <w:rFonts w:ascii="Times New Roman" w:hAnsi="Times New Roman" w:cs="Times New Roman"/>
                <w:lang w:val="ru-RU"/>
              </w:rPr>
              <w:t>Утверждено</w:t>
            </w:r>
            <w:r>
              <w:rPr>
                <w:rFonts w:ascii="Times New Roman" w:hAnsi="Times New Roman" w:cs="Times New Roman"/>
                <w:lang w:val="ru-RU"/>
              </w:rPr>
              <w:t>»</w:t>
            </w:r>
          </w:p>
          <w:p w14:paraId="59DD7F6D" w14:textId="5B124B10"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 w:rsidR="00C2648F">
              <w:rPr>
                <w:rFonts w:ascii="Times New Roman" w:hAnsi="Times New Roman" w:cs="Times New Roman"/>
                <w:lang w:val="ru-RU"/>
              </w:rPr>
              <w:t>0</w:t>
            </w:r>
            <w:r w:rsidR="00C2648F">
              <w:rPr>
                <w:rFonts w:ascii="Times New Roman" w:hAnsi="Times New Roman" w:cs="Times New Roman"/>
                <w:u w:val="single"/>
                <w:lang w:val="ru-RU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14:paraId="59DD7F6E" w14:textId="6680177F"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Приказ №</w:t>
            </w:r>
            <w:r w:rsidR="00C2648F">
              <w:rPr>
                <w:rFonts w:ascii="Times New Roman" w:hAnsi="Times New Roman" w:cs="Times New Roman"/>
                <w:u w:val="single"/>
                <w:lang w:val="ru-RU"/>
              </w:rPr>
              <w:t>303</w:t>
            </w:r>
          </w:p>
          <w:p w14:paraId="59DD7F6F" w14:textId="77777777"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</w:p>
          <w:p w14:paraId="59DD7F70" w14:textId="77777777"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Директор МАОУ «СОШ №7» </w:t>
            </w:r>
          </w:p>
          <w:p w14:paraId="59DD7F71" w14:textId="77777777" w:rsidR="00734886" w:rsidRDefault="00734886" w:rsidP="00C91156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</w:t>
            </w:r>
          </w:p>
          <w:p w14:paraId="59DD7F72" w14:textId="77777777" w:rsidR="00734886" w:rsidRDefault="00734886" w:rsidP="00C91156">
            <w:pPr>
              <w:pStyle w:val="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Олефир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14:paraId="59DD7F73" w14:textId="77777777" w:rsidR="00734886" w:rsidRDefault="00734886" w:rsidP="00C91156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</w:t>
            </w:r>
          </w:p>
        </w:tc>
        <w:tc>
          <w:tcPr>
            <w:tcW w:w="4846" w:type="dxa"/>
          </w:tcPr>
          <w:p w14:paraId="59DD7F74" w14:textId="74718B9D" w:rsidR="00734886" w:rsidRDefault="00301CD5" w:rsidP="00C91156">
            <w:pPr>
              <w:pStyle w:val="2"/>
              <w:ind w:left="7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 w:rsidR="00734886">
              <w:rPr>
                <w:rFonts w:ascii="Times New Roman" w:hAnsi="Times New Roman" w:cs="Times New Roman"/>
                <w:lang w:val="ru-RU"/>
              </w:rPr>
              <w:t>Согласовано</w:t>
            </w:r>
            <w:r>
              <w:rPr>
                <w:rFonts w:ascii="Times New Roman" w:hAnsi="Times New Roman" w:cs="Times New Roman"/>
                <w:lang w:val="ru-RU"/>
              </w:rPr>
              <w:t>»</w:t>
            </w:r>
          </w:p>
          <w:p w14:paraId="59DD7F75" w14:textId="77777777" w:rsidR="00734886" w:rsidRDefault="00734886" w:rsidP="00C91156">
            <w:pPr>
              <w:pStyle w:val="2"/>
              <w:ind w:left="7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14:paraId="59DD7F76" w14:textId="77777777"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14:paraId="59DD7F77" w14:textId="77777777" w:rsidR="00734886" w:rsidRDefault="00734886" w:rsidP="00707D8D">
            <w:pPr>
              <w:pStyle w:val="2"/>
              <w:rPr>
                <w:rFonts w:ascii="Times New Roman" w:hAnsi="Times New Roman" w:cs="Times New Roman"/>
                <w:lang w:val="ru-RU"/>
              </w:rPr>
            </w:pPr>
          </w:p>
          <w:p w14:paraId="59DD7F78" w14:textId="77777777"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Заместитель директора   </w:t>
            </w:r>
          </w:p>
          <w:p w14:paraId="59DD7F79" w14:textId="77777777"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14:paraId="59DD7F7A" w14:textId="77777777"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Жукова И.В.  </w:t>
            </w:r>
          </w:p>
          <w:p w14:paraId="59DD7F7B" w14:textId="77777777"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98" w:type="dxa"/>
          </w:tcPr>
          <w:p w14:paraId="59DD7F7C" w14:textId="5BCA20D3" w:rsidR="00734886" w:rsidRDefault="00301CD5" w:rsidP="00C91156">
            <w:pPr>
              <w:pStyle w:val="2"/>
              <w:ind w:left="144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 w:rsidR="00734886">
              <w:rPr>
                <w:rFonts w:ascii="Times New Roman" w:hAnsi="Times New Roman" w:cs="Times New Roman"/>
                <w:lang w:val="ru-RU"/>
              </w:rPr>
              <w:t>Рассмотрен</w:t>
            </w:r>
            <w:r>
              <w:rPr>
                <w:rFonts w:ascii="Times New Roman" w:hAnsi="Times New Roman" w:cs="Times New Roman"/>
                <w:lang w:val="ru-RU"/>
              </w:rPr>
              <w:t>о</w:t>
            </w:r>
            <w:r w:rsidR="00734886">
              <w:rPr>
                <w:rFonts w:ascii="Times New Roman" w:hAnsi="Times New Roman" w:cs="Times New Roman"/>
                <w:lang w:val="ru-RU"/>
              </w:rPr>
              <w:t xml:space="preserve"> и принят</w:t>
            </w:r>
            <w:r>
              <w:rPr>
                <w:rFonts w:ascii="Times New Roman" w:hAnsi="Times New Roman" w:cs="Times New Roman"/>
                <w:lang w:val="ru-RU"/>
              </w:rPr>
              <w:t>о»</w:t>
            </w:r>
            <w:r w:rsidR="00734886">
              <w:rPr>
                <w:rFonts w:ascii="Times New Roman" w:hAnsi="Times New Roman" w:cs="Times New Roman"/>
                <w:lang w:val="ru-RU"/>
              </w:rPr>
              <w:t xml:space="preserve"> на</w:t>
            </w:r>
          </w:p>
          <w:p w14:paraId="59DD7F7D" w14:textId="77777777"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заседании ШМО    </w:t>
            </w:r>
          </w:p>
          <w:p w14:paraId="59DD7F7E" w14:textId="77777777"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 </w:t>
            </w:r>
            <w:r w:rsidRPr="00734886">
              <w:rPr>
                <w:rFonts w:ascii="Times New Roman" w:hAnsi="Times New Roman" w:cs="Times New Roman"/>
                <w:highlight w:val="yellow"/>
                <w:u w:val="single"/>
                <w:lang w:val="ru-RU"/>
              </w:rPr>
              <w:t>2</w:t>
            </w:r>
          </w:p>
          <w:p w14:paraId="59DD7F7F" w14:textId="77777777"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декабря</w:t>
            </w: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</w:t>
            </w:r>
          </w:p>
          <w:p w14:paraId="59DD7F80" w14:textId="77777777"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Руководитель ШМО </w:t>
            </w:r>
          </w:p>
          <w:p w14:paraId="59DD7F81" w14:textId="77777777"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</w:t>
            </w:r>
          </w:p>
          <w:p w14:paraId="59DD7F82" w14:textId="1267BD52" w:rsidR="00734886" w:rsidRPr="00F85312" w:rsidRDefault="0095093F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Резина Л.В.</w:t>
            </w:r>
          </w:p>
          <w:p w14:paraId="59DD7F83" w14:textId="77777777"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</w:rPr>
            </w:pPr>
          </w:p>
        </w:tc>
      </w:tr>
    </w:tbl>
    <w:p w14:paraId="59DD7F85" w14:textId="77777777"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14:paraId="59DD7F86" w14:textId="77777777"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14:paraId="59DD7F87" w14:textId="556ED585"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14:paraId="59DD7F88" w14:textId="77777777"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14:paraId="59DD7F8A" w14:textId="77777777" w:rsidR="0004762F" w:rsidRPr="00734886" w:rsidRDefault="0004762F" w:rsidP="00707D8D">
      <w:pPr>
        <w:pStyle w:val="Default"/>
        <w:rPr>
          <w:b/>
          <w:bCs/>
          <w:sz w:val="32"/>
          <w:szCs w:val="32"/>
        </w:rPr>
      </w:pPr>
    </w:p>
    <w:p w14:paraId="59DD7F8B" w14:textId="77777777"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b/>
          <w:bCs/>
          <w:sz w:val="32"/>
          <w:szCs w:val="32"/>
        </w:rPr>
        <w:t>ПРИЛОЖЕНИЕ</w:t>
      </w:r>
    </w:p>
    <w:p w14:paraId="59DD7F8C" w14:textId="77777777"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к рабочей программе</w:t>
      </w:r>
    </w:p>
    <w:p w14:paraId="59DD7F8D" w14:textId="15FA34EE"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по учебному предмету «</w:t>
      </w:r>
      <w:r w:rsidR="0095093F">
        <w:rPr>
          <w:sz w:val="32"/>
          <w:szCs w:val="32"/>
        </w:rPr>
        <w:t>Математика</w:t>
      </w:r>
      <w:r w:rsidRPr="00734886">
        <w:rPr>
          <w:sz w:val="32"/>
          <w:szCs w:val="32"/>
        </w:rPr>
        <w:t>»</w:t>
      </w:r>
    </w:p>
    <w:p w14:paraId="59DD7F8E" w14:textId="77777777" w:rsidR="0004762F" w:rsidRDefault="0004762F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4886">
        <w:rPr>
          <w:rFonts w:ascii="Times New Roman" w:hAnsi="Times New Roman" w:cs="Times New Roman"/>
          <w:sz w:val="32"/>
          <w:szCs w:val="32"/>
        </w:rPr>
        <w:t>на 2020/2021 учебный год</w:t>
      </w:r>
    </w:p>
    <w:p w14:paraId="59DD7F8F" w14:textId="56070101" w:rsidR="00514DA1" w:rsidRPr="00734886" w:rsidRDefault="00DE1567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(для </w:t>
      </w:r>
      <w:r w:rsidR="0095093F">
        <w:rPr>
          <w:rFonts w:ascii="Times New Roman" w:hAnsi="Times New Roman" w:cs="Times New Roman"/>
          <w:sz w:val="32"/>
          <w:szCs w:val="32"/>
        </w:rPr>
        <w:t>9</w:t>
      </w:r>
      <w:r>
        <w:rPr>
          <w:rFonts w:ascii="Times New Roman" w:hAnsi="Times New Roman" w:cs="Times New Roman"/>
          <w:sz w:val="32"/>
          <w:szCs w:val="32"/>
        </w:rPr>
        <w:t>А</w:t>
      </w:r>
      <w:r w:rsidR="00707D8D">
        <w:rPr>
          <w:rFonts w:ascii="Times New Roman" w:hAnsi="Times New Roman" w:cs="Times New Roman"/>
          <w:sz w:val="32"/>
          <w:szCs w:val="32"/>
        </w:rPr>
        <w:t>Б</w:t>
      </w:r>
      <w:r>
        <w:rPr>
          <w:rFonts w:ascii="Times New Roman" w:hAnsi="Times New Roman" w:cs="Times New Roman"/>
          <w:sz w:val="32"/>
          <w:szCs w:val="32"/>
        </w:rPr>
        <w:t xml:space="preserve"> кл</w:t>
      </w:r>
      <w:r w:rsidR="00514DA1">
        <w:rPr>
          <w:rFonts w:ascii="Times New Roman" w:hAnsi="Times New Roman" w:cs="Times New Roman"/>
          <w:sz w:val="32"/>
          <w:szCs w:val="32"/>
        </w:rPr>
        <w:t>а</w:t>
      </w:r>
      <w:r>
        <w:rPr>
          <w:rFonts w:ascii="Times New Roman" w:hAnsi="Times New Roman" w:cs="Times New Roman"/>
          <w:sz w:val="32"/>
          <w:szCs w:val="32"/>
        </w:rPr>
        <w:t>с</w:t>
      </w:r>
      <w:r w:rsidR="00514DA1">
        <w:rPr>
          <w:rFonts w:ascii="Times New Roman" w:hAnsi="Times New Roman" w:cs="Times New Roman"/>
          <w:sz w:val="32"/>
          <w:szCs w:val="32"/>
        </w:rPr>
        <w:t>с</w:t>
      </w:r>
      <w:r w:rsidR="00707D8D">
        <w:rPr>
          <w:rFonts w:ascii="Times New Roman" w:hAnsi="Times New Roman" w:cs="Times New Roman"/>
          <w:sz w:val="32"/>
          <w:szCs w:val="32"/>
        </w:rPr>
        <w:t>ов</w:t>
      </w:r>
      <w:r w:rsidR="00514DA1">
        <w:rPr>
          <w:rFonts w:ascii="Times New Roman" w:hAnsi="Times New Roman" w:cs="Times New Roman"/>
          <w:sz w:val="32"/>
          <w:szCs w:val="32"/>
        </w:rPr>
        <w:t>)</w:t>
      </w:r>
    </w:p>
    <w:p w14:paraId="59DD7F90" w14:textId="77777777"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14:paraId="59DD7F91" w14:textId="77777777"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14:paraId="59DD7F92" w14:textId="77777777" w:rsidR="00734886" w:rsidRPr="00734886" w:rsidRDefault="00734886" w:rsidP="00707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DD7F93" w14:textId="77777777" w:rsidR="00C45C9B" w:rsidRDefault="00C45C9B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14:paraId="59DD7F94" w14:textId="77777777" w:rsidR="00734886" w:rsidRPr="00734886" w:rsidRDefault="00734886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 w:rsidRPr="00734886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</w:t>
      </w:r>
    </w:p>
    <w:p w14:paraId="59DD7F95" w14:textId="4E1447D8" w:rsidR="00734886" w:rsidRPr="00734886" w:rsidRDefault="0095093F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Щитова Г.В</w:t>
      </w:r>
      <w:r w:rsidR="00734886" w:rsidRPr="00734886">
        <w:rPr>
          <w:rFonts w:ascii="Times New Roman" w:hAnsi="Times New Roman" w:cs="Times New Roman"/>
          <w:sz w:val="28"/>
          <w:szCs w:val="28"/>
        </w:rPr>
        <w:t xml:space="preserve">., </w:t>
      </w:r>
    </w:p>
    <w:p w14:paraId="59DD7F96" w14:textId="6B4235A5" w:rsidR="00734886" w:rsidRPr="00734886" w:rsidRDefault="00734886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 w:rsidRPr="00734886">
        <w:rPr>
          <w:rFonts w:ascii="Times New Roman" w:hAnsi="Times New Roman" w:cs="Times New Roman"/>
          <w:sz w:val="28"/>
          <w:szCs w:val="28"/>
        </w:rPr>
        <w:t xml:space="preserve">учителя </w:t>
      </w:r>
      <w:r w:rsidR="0095093F">
        <w:rPr>
          <w:rFonts w:ascii="Times New Roman" w:hAnsi="Times New Roman" w:cs="Times New Roman"/>
          <w:sz w:val="28"/>
          <w:szCs w:val="28"/>
        </w:rPr>
        <w:t>математики</w:t>
      </w:r>
    </w:p>
    <w:p w14:paraId="59DD7F97" w14:textId="77777777" w:rsidR="00734886" w:rsidRDefault="00734886" w:rsidP="00734886">
      <w:pPr>
        <w:spacing w:after="0" w:line="240" w:lineRule="auto"/>
        <w:rPr>
          <w:sz w:val="28"/>
          <w:szCs w:val="28"/>
        </w:rPr>
      </w:pPr>
    </w:p>
    <w:p w14:paraId="59DD7F98" w14:textId="77777777"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14:paraId="59DD7F99" w14:textId="77777777"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14:paraId="59DD7F9A" w14:textId="77777777"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14:paraId="59DD7F9B" w14:textId="6E8BA872" w:rsidR="00720254" w:rsidRPr="00707D8D" w:rsidRDefault="00707D8D" w:rsidP="000476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7D8D">
        <w:rPr>
          <w:rFonts w:ascii="Times New Roman" w:hAnsi="Times New Roman" w:cs="Times New Roman"/>
          <w:sz w:val="28"/>
          <w:szCs w:val="28"/>
        </w:rPr>
        <w:t>Колпашево 2020</w:t>
      </w:r>
    </w:p>
    <w:p w14:paraId="59DD7F9C" w14:textId="77777777"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14:paraId="59DD7F9D" w14:textId="197DA015"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lastRenderedPageBreak/>
        <w:t>Изменения и дополнения к рабочей программе учебного предмета «</w:t>
      </w:r>
      <w:r w:rsidR="0095093F">
        <w:rPr>
          <w:rStyle w:val="FontStyle21"/>
          <w:b/>
          <w:color w:val="auto"/>
          <w:sz w:val="24"/>
          <w:szCs w:val="24"/>
        </w:rPr>
        <w:t>Математика</w:t>
      </w:r>
      <w:r>
        <w:rPr>
          <w:rStyle w:val="FontStyle21"/>
          <w:b/>
          <w:color w:val="auto"/>
          <w:sz w:val="24"/>
          <w:szCs w:val="24"/>
        </w:rPr>
        <w:t xml:space="preserve">», направленные на </w:t>
      </w:r>
      <w:r w:rsidRPr="0099529A">
        <w:rPr>
          <w:rStyle w:val="FontStyle21"/>
          <w:b/>
          <w:color w:val="auto"/>
          <w:sz w:val="24"/>
          <w:szCs w:val="24"/>
        </w:rPr>
        <w:t xml:space="preserve">формирование и развитие </w:t>
      </w:r>
      <w:r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</w:t>
      </w:r>
    </w:p>
    <w:p w14:paraId="59DD7F9E" w14:textId="77777777" w:rsidR="00514DA1" w:rsidRPr="0099529A" w:rsidRDefault="00514DA1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14:paraId="59DD7F9F" w14:textId="77777777"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14:paraId="59DD7FA0" w14:textId="77777777" w:rsidR="00E63A5E" w:rsidRPr="0099529A" w:rsidRDefault="00A54FD2" w:rsidP="002E64C6">
      <w:pPr>
        <w:pStyle w:val="a3"/>
        <w:numPr>
          <w:ilvl w:val="0"/>
          <w:numId w:val="5"/>
        </w:numPr>
        <w:spacing w:after="0" w:line="240" w:lineRule="auto"/>
        <w:jc w:val="both"/>
        <w:rPr>
          <w:rStyle w:val="FontStyle21"/>
          <w:b/>
          <w:color w:val="auto"/>
          <w:sz w:val="24"/>
          <w:szCs w:val="24"/>
        </w:rPr>
      </w:pPr>
      <w:r w:rsidRPr="0099529A">
        <w:rPr>
          <w:rStyle w:val="FontStyle21"/>
          <w:b/>
          <w:color w:val="auto"/>
          <w:sz w:val="24"/>
          <w:szCs w:val="24"/>
        </w:rPr>
        <w:t>П</w:t>
      </w:r>
      <w:r w:rsidR="00474B71" w:rsidRPr="0099529A">
        <w:rPr>
          <w:rStyle w:val="FontStyle21"/>
          <w:b/>
          <w:color w:val="auto"/>
          <w:sz w:val="24"/>
          <w:szCs w:val="24"/>
        </w:rPr>
        <w:t>ланируемые результаты освоения учебного предмета, курса</w:t>
      </w:r>
      <w:r w:rsidR="006E2987" w:rsidRPr="0099529A">
        <w:rPr>
          <w:rStyle w:val="FontStyle21"/>
          <w:b/>
          <w:color w:val="auto"/>
          <w:sz w:val="24"/>
          <w:szCs w:val="24"/>
        </w:rPr>
        <w:t xml:space="preserve">, 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направленные на формирование и развитие </w:t>
      </w:r>
      <w:r w:rsidR="00474B71"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</w:t>
      </w:r>
    </w:p>
    <w:p w14:paraId="59DD7FA1" w14:textId="77777777" w:rsidR="002E64C6" w:rsidRDefault="002E64C6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14:paraId="14EA44B1" w14:textId="77777777" w:rsidR="0095093F" w:rsidRDefault="0095093F" w:rsidP="0095093F">
      <w:pPr>
        <w:pStyle w:val="a3"/>
        <w:numPr>
          <w:ilvl w:val="0"/>
          <w:numId w:val="8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Style w:val="FontStyle21"/>
          <w:color w:val="auto"/>
          <w:sz w:val="24"/>
          <w:szCs w:val="24"/>
        </w:rPr>
        <w:t>Развитие</w:t>
      </w:r>
      <w:r w:rsidRPr="00950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950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мения извлекать информацию, представленную в таблицах, на диаграммах, графиках, описывать и анализировать массивы данных с помощью подходящих статистических характеристик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950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950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итать информацию, представленную в виде таблицы, диаграммы, графика.</w:t>
      </w:r>
    </w:p>
    <w:p w14:paraId="7CDE65BF" w14:textId="77777777" w:rsidR="0095093F" w:rsidRPr="0095093F" w:rsidRDefault="0095093F" w:rsidP="0095093F">
      <w:pPr>
        <w:pStyle w:val="a3"/>
        <w:numPr>
          <w:ilvl w:val="0"/>
          <w:numId w:val="8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0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простейших вероятностных моделях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умения о</w:t>
      </w:r>
      <w:r w:rsidRPr="00950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ценивать вероятность события в простейших случаях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950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оценивать вероятность реальных событий и явлений в различных ситуациях.</w:t>
      </w:r>
      <w:r w:rsidRPr="009509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DEFCB28" w14:textId="77777777" w:rsidR="0095093F" w:rsidRDefault="0095093F" w:rsidP="0095093F">
      <w:pPr>
        <w:pStyle w:val="a3"/>
        <w:numPr>
          <w:ilvl w:val="0"/>
          <w:numId w:val="8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0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геометрическим языком, формирование систематических знаний о плоских фигурах и их свойствах, использование</w:t>
      </w:r>
    </w:p>
    <w:p w14:paraId="25777625" w14:textId="77777777" w:rsidR="00B32B8C" w:rsidRDefault="0095093F" w:rsidP="00B32B8C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0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геометрических понятий и теорем</w:t>
      </w:r>
      <w:r w:rsidR="00B32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о</w:t>
      </w:r>
      <w:r w:rsidRPr="00950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перировать на базовом уровне понятиями геометрических фигур, применять для решения задач геометрические факты</w:t>
      </w:r>
      <w:r w:rsidR="00B32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р</w:t>
      </w:r>
      <w:r w:rsidRPr="00B32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умений моделировать реальные ситуации на языке геометрии, исследовать построенную модель с использованием геометрических понятий и теорем, аппарата алгебры</w:t>
      </w:r>
      <w:r w:rsidR="00B32B8C" w:rsidRPr="00B32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B32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32B8C" w:rsidRPr="00B32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32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спользовать свойства геометрических фигур для решения задач практического содержания</w:t>
      </w:r>
      <w:r w:rsidR="00B32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о</w:t>
      </w:r>
      <w:r w:rsidR="00B32B8C" w:rsidRPr="00950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перировать на базовом уровне понятиями геометрических фигур / применять геометрические факты для решения задач, в том числе предполагающих несколько шагов решения</w:t>
      </w:r>
      <w:r w:rsidR="00B32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4B1AF1D" w14:textId="0381B6FF" w:rsidR="0095093F" w:rsidRDefault="00B32B8C" w:rsidP="00B32B8C">
      <w:pPr>
        <w:pStyle w:val="a3"/>
        <w:numPr>
          <w:ilvl w:val="0"/>
          <w:numId w:val="8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2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умения применять изученные понятия, результаты, методы для решения задач практического характера, умений моделировать реальные ситуации на языке алгебры, исследовать построенные модели с использованием аппарата алгебры </w:t>
      </w:r>
      <w:r w:rsidRPr="00B32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B32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</w:t>
      </w:r>
      <w:proofErr w:type="gramEnd"/>
      <w:r w:rsidRPr="00B32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задачи разных типов (на производительность, движение) / решать простые и сложные задачи разных типов, выбирать соответствующие уравнения или системы уравнений для составления математической модели заданной реальной ситуации или прикладной задачи</w:t>
      </w:r>
      <w:r w:rsidR="0095093F" w:rsidRPr="00B32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256129B" w14:textId="7147DE8C" w:rsidR="00B32B8C" w:rsidRPr="00B32B8C" w:rsidRDefault="00B32B8C" w:rsidP="00B32B8C">
      <w:pPr>
        <w:pStyle w:val="a3"/>
        <w:numPr>
          <w:ilvl w:val="0"/>
          <w:numId w:val="8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0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</w:t>
      </w:r>
      <w:r w:rsidR="00672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950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72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509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ешать простые и сложные задачи разных типов, а также задачи повышенной трудности</w:t>
      </w:r>
      <w:r w:rsidR="00672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9DD7FA5" w14:textId="77777777" w:rsidR="005C728A" w:rsidRDefault="005C728A" w:rsidP="00B32B8C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14:paraId="59DD7FA6" w14:textId="77777777" w:rsidR="00A54FD2" w:rsidRPr="002E64C6" w:rsidRDefault="00A54FD2" w:rsidP="00301CD5">
      <w:pPr>
        <w:pStyle w:val="a3"/>
        <w:numPr>
          <w:ilvl w:val="0"/>
          <w:numId w:val="7"/>
        </w:numPr>
        <w:spacing w:after="0" w:line="240" w:lineRule="auto"/>
        <w:jc w:val="center"/>
        <w:rPr>
          <w:rStyle w:val="FontStyle21"/>
          <w:b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>Содержание</w:t>
      </w:r>
    </w:p>
    <w:p w14:paraId="59DD7FA7" w14:textId="6073F2EE" w:rsidR="00C87DD6" w:rsidRDefault="004F2C30" w:rsidP="00301CD5">
      <w:pPr>
        <w:spacing w:after="0" w:line="240" w:lineRule="auto"/>
        <w:jc w:val="center"/>
        <w:rPr>
          <w:rStyle w:val="FontStyle21"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>9АБ</w:t>
      </w:r>
      <w:r w:rsidR="00C87DD6" w:rsidRPr="00ED6734">
        <w:rPr>
          <w:rStyle w:val="FontStyle21"/>
          <w:b/>
          <w:color w:val="auto"/>
          <w:sz w:val="24"/>
          <w:szCs w:val="24"/>
        </w:rPr>
        <w:t xml:space="preserve"> класс</w:t>
      </w:r>
      <w:r>
        <w:rPr>
          <w:rStyle w:val="FontStyle21"/>
          <w:b/>
          <w:color w:val="auto"/>
          <w:sz w:val="24"/>
          <w:szCs w:val="24"/>
        </w:rPr>
        <w:t>ы</w:t>
      </w:r>
    </w:p>
    <w:p w14:paraId="59DD7FA8" w14:textId="77777777" w:rsidR="00DF27A5" w:rsidRDefault="00DF27A5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2"/>
        <w:gridCol w:w="8597"/>
      </w:tblGrid>
      <w:tr w:rsidR="00C45C9B" w:rsidRPr="00DF27A5" w14:paraId="59DD7FAB" w14:textId="77777777" w:rsidTr="007D3615">
        <w:trPr>
          <w:trHeight w:val="317"/>
        </w:trPr>
        <w:tc>
          <w:tcPr>
            <w:tcW w:w="2269" w:type="pct"/>
            <w:vMerge w:val="restart"/>
          </w:tcPr>
          <w:p w14:paraId="59DD7FA9" w14:textId="77777777"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31" w:type="pct"/>
            <w:vMerge w:val="restart"/>
          </w:tcPr>
          <w:p w14:paraId="59DD7FAA" w14:textId="77777777"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Основные дидактические единицы</w:t>
            </w:r>
          </w:p>
        </w:tc>
      </w:tr>
      <w:tr w:rsidR="00C45C9B" w:rsidRPr="00DF27A5" w14:paraId="59DD7FAE" w14:textId="77777777" w:rsidTr="007D3615">
        <w:trPr>
          <w:trHeight w:val="280"/>
        </w:trPr>
        <w:tc>
          <w:tcPr>
            <w:tcW w:w="2269" w:type="pct"/>
            <w:vMerge/>
          </w:tcPr>
          <w:p w14:paraId="59DD7FAC" w14:textId="77777777"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2731" w:type="pct"/>
            <w:vMerge/>
          </w:tcPr>
          <w:p w14:paraId="59DD7FAD" w14:textId="77777777"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</w:tr>
      <w:tr w:rsidR="00895E4E" w:rsidRPr="00DF27A5" w14:paraId="6D9AEC3D" w14:textId="77777777" w:rsidTr="007D3615">
        <w:trPr>
          <w:trHeight w:val="280"/>
        </w:trPr>
        <w:tc>
          <w:tcPr>
            <w:tcW w:w="2269" w:type="pct"/>
          </w:tcPr>
          <w:p w14:paraId="478038F5" w14:textId="4B3F5B9E" w:rsidR="00895E4E" w:rsidRPr="00674D6C" w:rsidRDefault="00895E4E" w:rsidP="00C45C9B">
            <w:pPr>
              <w:pStyle w:val="Style5"/>
              <w:widowControl/>
              <w:spacing w:line="240" w:lineRule="auto"/>
              <w:rPr>
                <w:rStyle w:val="FontStyle21"/>
              </w:rPr>
            </w:pPr>
            <w:r w:rsidRPr="00674D6C">
              <w:rPr>
                <w:sz w:val="22"/>
                <w:szCs w:val="22"/>
              </w:rPr>
              <w:t xml:space="preserve">Развитие умения применять изученные понятия, результаты, методы для задач практического характера и задач из смежных дисциплин, умения извлекать информацию, представленную в таблицах, на диаграммах, графиках. </w:t>
            </w:r>
          </w:p>
        </w:tc>
        <w:tc>
          <w:tcPr>
            <w:tcW w:w="2731" w:type="pct"/>
          </w:tcPr>
          <w:p w14:paraId="1D15EFBD" w14:textId="64A589B8" w:rsidR="00895E4E" w:rsidRPr="00674D6C" w:rsidRDefault="00847796" w:rsidP="00C45C9B">
            <w:pPr>
              <w:pStyle w:val="Style5"/>
              <w:widowControl/>
              <w:spacing w:line="240" w:lineRule="auto"/>
              <w:rPr>
                <w:rStyle w:val="FontStyle21"/>
              </w:rPr>
            </w:pPr>
            <w:r w:rsidRPr="00674D6C">
              <w:rPr>
                <w:color w:val="000000"/>
                <w:sz w:val="22"/>
                <w:szCs w:val="22"/>
              </w:rPr>
              <w:t>Используя диаграмму, отвечают на вопросы, строят круговую диаграмму. Формулируют понятие вероятности, определяют и подсчитывают вероятность события.</w:t>
            </w:r>
          </w:p>
        </w:tc>
      </w:tr>
      <w:tr w:rsidR="00895E4E" w:rsidRPr="00DF27A5" w14:paraId="643E75F0" w14:textId="77777777" w:rsidTr="007D3615">
        <w:trPr>
          <w:trHeight w:val="280"/>
        </w:trPr>
        <w:tc>
          <w:tcPr>
            <w:tcW w:w="2269" w:type="pct"/>
          </w:tcPr>
          <w:p w14:paraId="53D02F58" w14:textId="1CFD9FFF" w:rsidR="00895E4E" w:rsidRPr="00674D6C" w:rsidRDefault="00674D6C" w:rsidP="00C45C9B">
            <w:pPr>
              <w:pStyle w:val="Style5"/>
              <w:widowControl/>
              <w:spacing w:line="240" w:lineRule="auto"/>
              <w:rPr>
                <w:sz w:val="22"/>
                <w:szCs w:val="22"/>
              </w:rPr>
            </w:pPr>
            <w:r w:rsidRPr="00674D6C">
              <w:rPr>
                <w:sz w:val="22"/>
                <w:szCs w:val="22"/>
              </w:rPr>
              <w:t>П</w:t>
            </w:r>
            <w:r w:rsidR="00895E4E" w:rsidRPr="00674D6C">
              <w:rPr>
                <w:sz w:val="22"/>
                <w:szCs w:val="22"/>
              </w:rPr>
              <w:t>реобразования дробно-линейных выражений</w:t>
            </w:r>
            <w:r w:rsidRPr="00674D6C">
              <w:rPr>
                <w:sz w:val="22"/>
                <w:szCs w:val="22"/>
              </w:rPr>
              <w:t>.</w:t>
            </w:r>
            <w:r w:rsidR="00895E4E" w:rsidRPr="00674D6C">
              <w:rPr>
                <w:sz w:val="22"/>
                <w:szCs w:val="22"/>
              </w:rPr>
              <w:t xml:space="preserve"> </w:t>
            </w:r>
            <w:r w:rsidRPr="00674D6C">
              <w:rPr>
                <w:sz w:val="22"/>
                <w:szCs w:val="22"/>
              </w:rPr>
              <w:t>Ф</w:t>
            </w:r>
            <w:r w:rsidR="00895E4E" w:rsidRPr="00674D6C">
              <w:rPr>
                <w:sz w:val="22"/>
                <w:szCs w:val="22"/>
              </w:rPr>
              <w:t xml:space="preserve">ормулы сокращённого </w:t>
            </w:r>
            <w:r w:rsidR="00895E4E" w:rsidRPr="00674D6C">
              <w:rPr>
                <w:sz w:val="22"/>
                <w:szCs w:val="22"/>
              </w:rPr>
              <w:lastRenderedPageBreak/>
              <w:t>умножения</w:t>
            </w:r>
            <w:r w:rsidR="00847796" w:rsidRPr="00674D6C">
              <w:rPr>
                <w:sz w:val="22"/>
                <w:szCs w:val="22"/>
              </w:rPr>
              <w:t>. Арифметические действия над алгебраическими дробями.</w:t>
            </w:r>
          </w:p>
        </w:tc>
        <w:tc>
          <w:tcPr>
            <w:tcW w:w="2731" w:type="pct"/>
          </w:tcPr>
          <w:p w14:paraId="74B5244C" w14:textId="729B191F" w:rsidR="00895E4E" w:rsidRPr="00674D6C" w:rsidRDefault="00847796" w:rsidP="00C45C9B">
            <w:pPr>
              <w:pStyle w:val="Style5"/>
              <w:widowControl/>
              <w:spacing w:line="240" w:lineRule="auto"/>
              <w:rPr>
                <w:rStyle w:val="FontStyle21"/>
              </w:rPr>
            </w:pPr>
            <w:r w:rsidRPr="00674D6C">
              <w:rPr>
                <w:sz w:val="22"/>
                <w:szCs w:val="22"/>
              </w:rPr>
              <w:lastRenderedPageBreak/>
              <w:t xml:space="preserve">Формулировать основное свойство алгебраической дроби и применять его для </w:t>
            </w:r>
            <w:r w:rsidRPr="00674D6C">
              <w:rPr>
                <w:sz w:val="22"/>
                <w:szCs w:val="22"/>
              </w:rPr>
              <w:lastRenderedPageBreak/>
              <w:t>преобразования дробей. Выполнять действия с алгебраическими дробями; представлять целое выражение в виде алгебраической дроби. Находить числовое значение буквенного выражения при заданных значениях букв. Доказывать тождества</w:t>
            </w:r>
          </w:p>
        </w:tc>
      </w:tr>
      <w:tr w:rsidR="00895E4E" w:rsidRPr="00DF27A5" w14:paraId="7C4165F3" w14:textId="77777777" w:rsidTr="007D3615">
        <w:trPr>
          <w:trHeight w:val="280"/>
        </w:trPr>
        <w:tc>
          <w:tcPr>
            <w:tcW w:w="2269" w:type="pct"/>
          </w:tcPr>
          <w:p w14:paraId="4042EC62" w14:textId="7795A1A0" w:rsidR="00895E4E" w:rsidRPr="00674D6C" w:rsidRDefault="00674D6C" w:rsidP="00C45C9B">
            <w:pPr>
              <w:pStyle w:val="Style5"/>
              <w:widowControl/>
              <w:spacing w:line="240" w:lineRule="auto"/>
              <w:rPr>
                <w:sz w:val="22"/>
                <w:szCs w:val="22"/>
              </w:rPr>
            </w:pPr>
            <w:r w:rsidRPr="00674D6C">
              <w:rPr>
                <w:sz w:val="22"/>
                <w:szCs w:val="22"/>
              </w:rPr>
              <w:lastRenderedPageBreak/>
              <w:t>П</w:t>
            </w:r>
            <w:r w:rsidR="00895E4E" w:rsidRPr="00674D6C">
              <w:rPr>
                <w:sz w:val="22"/>
                <w:szCs w:val="22"/>
              </w:rPr>
              <w:t>роцент от числа, число по проценту от него, процентное отношение двух чисел, процентное снижение или процентное повышение величины.</w:t>
            </w:r>
          </w:p>
        </w:tc>
        <w:tc>
          <w:tcPr>
            <w:tcW w:w="2731" w:type="pct"/>
          </w:tcPr>
          <w:p w14:paraId="62734C42" w14:textId="74E287A1" w:rsidR="00895E4E" w:rsidRPr="00674D6C" w:rsidRDefault="00847796" w:rsidP="00C45C9B">
            <w:pPr>
              <w:pStyle w:val="Style5"/>
              <w:widowControl/>
              <w:spacing w:line="240" w:lineRule="auto"/>
              <w:rPr>
                <w:rStyle w:val="FontStyle21"/>
              </w:rPr>
            </w:pPr>
            <w:r w:rsidRPr="00674D6C">
              <w:rPr>
                <w:color w:val="000000"/>
                <w:sz w:val="22"/>
                <w:szCs w:val="22"/>
              </w:rPr>
              <w:t>Формулируют понятие прямой и обратной пропорциональности, определяют вид зависимости, решают задачи. Формулируют понятие процента и правило нахождения процента от числа и числа по его проценту.</w:t>
            </w:r>
          </w:p>
        </w:tc>
      </w:tr>
      <w:tr w:rsidR="00C45C9B" w:rsidRPr="00DF27A5" w14:paraId="59DD7FB1" w14:textId="77777777" w:rsidTr="007D3615">
        <w:trPr>
          <w:trHeight w:val="222"/>
        </w:trPr>
        <w:tc>
          <w:tcPr>
            <w:tcW w:w="2269" w:type="pct"/>
          </w:tcPr>
          <w:p w14:paraId="59DD7FAF" w14:textId="4C66368F" w:rsidR="00C45C9B" w:rsidRPr="00674D6C" w:rsidRDefault="00671694" w:rsidP="00F4626C">
            <w:pPr>
              <w:pStyle w:val="Style5"/>
              <w:widowControl/>
              <w:spacing w:line="240" w:lineRule="auto"/>
              <w:rPr>
                <w:rStyle w:val="FontStyle21"/>
              </w:rPr>
            </w:pPr>
            <w:r w:rsidRPr="00674D6C">
              <w:rPr>
                <w:sz w:val="22"/>
                <w:szCs w:val="22"/>
              </w:rPr>
              <w:t>Квадратный корень. Арифметический квадратный корень. Приближенное вычисление квадратных корней. Свойства арифметических квадратных корней. Преобразование выражений, содержащих квадратные корни</w:t>
            </w:r>
          </w:p>
        </w:tc>
        <w:tc>
          <w:tcPr>
            <w:tcW w:w="2731" w:type="pct"/>
          </w:tcPr>
          <w:p w14:paraId="59DD7FB0" w14:textId="0A61CD9A" w:rsidR="00C45C9B" w:rsidRPr="00674D6C" w:rsidRDefault="00671694" w:rsidP="00C45C9B">
            <w:pPr>
              <w:pStyle w:val="Style5"/>
              <w:widowControl/>
              <w:spacing w:line="240" w:lineRule="auto"/>
              <w:rPr>
                <w:rStyle w:val="FontStyle21"/>
              </w:rPr>
            </w:pPr>
            <w:r w:rsidRPr="00674D6C">
              <w:rPr>
                <w:sz w:val="22"/>
                <w:szCs w:val="22"/>
              </w:rPr>
              <w:t>Формулировать определение квадратного корня из числа. Доказывать свойства арифметических квадратных корней; применять их к преобразованию и сравнению выражений, содержащих корни. Вычислять значения выражений, содержащих квадратные корни. Находить точные и приближённые значения корней из положительных чисел. Использовать график функции у=х² для приближенного нахождения квадратных корней из положительных чисел. Вычислять точные и приближённые значения корней по формулам, используя, при необходимости калькулятор или таблицы.</w:t>
            </w:r>
          </w:p>
        </w:tc>
      </w:tr>
      <w:tr w:rsidR="00C45C9B" w:rsidRPr="00DF27A5" w14:paraId="59DD7FB4" w14:textId="77777777" w:rsidTr="007D3615">
        <w:trPr>
          <w:trHeight w:val="56"/>
        </w:trPr>
        <w:tc>
          <w:tcPr>
            <w:tcW w:w="2269" w:type="pct"/>
          </w:tcPr>
          <w:p w14:paraId="59DD7FB2" w14:textId="7EDF125F" w:rsidR="00C45C9B" w:rsidRPr="00674D6C" w:rsidRDefault="00671694" w:rsidP="00C45C9B">
            <w:pPr>
              <w:pStyle w:val="Style5"/>
              <w:widowControl/>
              <w:spacing w:line="240" w:lineRule="auto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74D6C">
              <w:rPr>
                <w:sz w:val="22"/>
                <w:szCs w:val="22"/>
              </w:rPr>
              <w:t>Решение задач при помощи систем уравнений первой и второй степени, систем рациональных уравнений.</w:t>
            </w:r>
          </w:p>
        </w:tc>
        <w:tc>
          <w:tcPr>
            <w:tcW w:w="2731" w:type="pct"/>
          </w:tcPr>
          <w:p w14:paraId="59DD7FB3" w14:textId="21DF0D98" w:rsidR="00C45C9B" w:rsidRPr="00674D6C" w:rsidRDefault="00671694" w:rsidP="00C45C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D6C">
              <w:rPr>
                <w:rFonts w:ascii="Times New Roman" w:hAnsi="Times New Roman" w:cs="Times New Roman"/>
              </w:rPr>
              <w:t>Решать системы рациональных уравнений, применять системы для решения текстовых задач. Решать текстовые задачи при помощи систем рациональных уравнений</w:t>
            </w:r>
          </w:p>
        </w:tc>
      </w:tr>
      <w:tr w:rsidR="00C45C9B" w:rsidRPr="00DF27A5" w14:paraId="59DD7FB7" w14:textId="77777777" w:rsidTr="007D3615">
        <w:trPr>
          <w:trHeight w:val="231"/>
        </w:trPr>
        <w:tc>
          <w:tcPr>
            <w:tcW w:w="2269" w:type="pct"/>
          </w:tcPr>
          <w:p w14:paraId="59DD7FB5" w14:textId="6205BE64" w:rsidR="00C45C9B" w:rsidRPr="00674D6C" w:rsidRDefault="00895E4E" w:rsidP="00C45C9B">
            <w:pPr>
              <w:pStyle w:val="Style5"/>
              <w:widowControl/>
              <w:spacing w:line="240" w:lineRule="auto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74D6C">
              <w:rPr>
                <w:sz w:val="22"/>
                <w:szCs w:val="22"/>
              </w:rPr>
              <w:t>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на базовом уровне понятиями геометрических фигур, извлекать информацию о геометрических фигурах, представленную на чертежах в явном виде, применять для решения задач геометрические факты</w:t>
            </w:r>
            <w:r w:rsidR="00674D6C">
              <w:rPr>
                <w:sz w:val="22"/>
                <w:szCs w:val="22"/>
              </w:rPr>
              <w:t xml:space="preserve">. </w:t>
            </w:r>
            <w:r w:rsidRPr="00674D6C">
              <w:rPr>
                <w:sz w:val="22"/>
                <w:szCs w:val="22"/>
              </w:rPr>
              <w:t>Оперировать на базовом уровне понятиями геометрических фигур, приводить примеры и контрпримеры для подтверждения высказываний.</w:t>
            </w:r>
          </w:p>
        </w:tc>
        <w:tc>
          <w:tcPr>
            <w:tcW w:w="2731" w:type="pct"/>
          </w:tcPr>
          <w:p w14:paraId="59DD7FB6" w14:textId="12BA31C5" w:rsidR="00C45C9B" w:rsidRPr="00831C26" w:rsidRDefault="00831C26" w:rsidP="00C45C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1C26">
              <w:rPr>
                <w:rFonts w:ascii="Times New Roman" w:hAnsi="Times New Roman" w:cs="Times New Roman"/>
              </w:rPr>
              <w:t>Формулировать определения параллелограмма, трапеции, равнобедренной и прямоугольной трапеций, прямоугольника, ромба, квадрата; изображать и распознавать эти четырёхугольники; формулировать и доказывать утверждения об их свойствах и признаках; решать задачи на вычисления доказательство и построение, связанные с этими видами четырёхугольников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59DD7FB8" w14:textId="77777777" w:rsidR="00ED6734" w:rsidRDefault="00ED6734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14:paraId="59DD7FB9" w14:textId="77777777" w:rsidR="005C728A" w:rsidRDefault="005C728A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14:paraId="2AECFB5D" w14:textId="77777777" w:rsidR="00301CD5" w:rsidRDefault="00A54FD2" w:rsidP="00B91E05">
      <w:pPr>
        <w:pStyle w:val="a3"/>
        <w:numPr>
          <w:ilvl w:val="0"/>
          <w:numId w:val="7"/>
        </w:numPr>
        <w:spacing w:after="0" w:line="240" w:lineRule="auto"/>
        <w:jc w:val="center"/>
        <w:rPr>
          <w:rStyle w:val="FontStyle21"/>
          <w:b/>
          <w:color w:val="auto"/>
          <w:sz w:val="24"/>
          <w:szCs w:val="24"/>
        </w:rPr>
      </w:pPr>
      <w:r w:rsidRPr="00301CD5">
        <w:rPr>
          <w:rStyle w:val="FontStyle21"/>
          <w:b/>
          <w:color w:val="auto"/>
          <w:sz w:val="24"/>
          <w:szCs w:val="24"/>
        </w:rPr>
        <w:t>Тематическое планирование</w:t>
      </w:r>
      <w:r w:rsidR="004C04CC" w:rsidRPr="00301CD5">
        <w:rPr>
          <w:rStyle w:val="FontStyle21"/>
          <w:b/>
          <w:color w:val="auto"/>
          <w:sz w:val="24"/>
          <w:szCs w:val="24"/>
        </w:rPr>
        <w:t xml:space="preserve"> </w:t>
      </w:r>
    </w:p>
    <w:p w14:paraId="59DD7FBB" w14:textId="7C74E11C" w:rsidR="00680AC8" w:rsidRPr="00301CD5" w:rsidRDefault="004F2C30" w:rsidP="00301CD5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  <w:r w:rsidRPr="00301CD5">
        <w:rPr>
          <w:rStyle w:val="FontStyle21"/>
          <w:b/>
          <w:color w:val="auto"/>
          <w:sz w:val="24"/>
          <w:szCs w:val="24"/>
        </w:rPr>
        <w:t>9</w:t>
      </w:r>
      <w:r w:rsidR="00680AC8" w:rsidRPr="00301CD5">
        <w:rPr>
          <w:rStyle w:val="FontStyle21"/>
          <w:b/>
          <w:color w:val="auto"/>
          <w:sz w:val="24"/>
          <w:szCs w:val="24"/>
        </w:rPr>
        <w:t>А</w:t>
      </w:r>
      <w:r w:rsidRPr="00301CD5">
        <w:rPr>
          <w:rStyle w:val="FontStyle21"/>
          <w:b/>
          <w:color w:val="auto"/>
          <w:sz w:val="24"/>
          <w:szCs w:val="24"/>
        </w:rPr>
        <w:t>Б</w:t>
      </w:r>
      <w:r w:rsidR="00680AC8" w:rsidRPr="00301CD5">
        <w:rPr>
          <w:rStyle w:val="FontStyle21"/>
          <w:b/>
          <w:color w:val="auto"/>
          <w:sz w:val="24"/>
          <w:szCs w:val="24"/>
        </w:rPr>
        <w:t xml:space="preserve"> класс</w:t>
      </w:r>
      <w:r w:rsidR="00FD6AA0" w:rsidRPr="00301CD5">
        <w:rPr>
          <w:rStyle w:val="FontStyle21"/>
          <w:b/>
          <w:color w:val="auto"/>
          <w:sz w:val="24"/>
          <w:szCs w:val="24"/>
        </w:rPr>
        <w:t>. Алгебра.</w:t>
      </w:r>
    </w:p>
    <w:p w14:paraId="61981DBD" w14:textId="77777777" w:rsidR="00FD6AA0" w:rsidRDefault="00FD6AA0" w:rsidP="002E64C6">
      <w:pPr>
        <w:spacing w:after="0" w:line="240" w:lineRule="auto"/>
        <w:jc w:val="center"/>
        <w:rPr>
          <w:rStyle w:val="FontStyle21"/>
          <w:b/>
          <w:color w:val="auto"/>
          <w:sz w:val="24"/>
          <w:szCs w:val="24"/>
        </w:rPr>
      </w:pP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3431"/>
        <w:gridCol w:w="968"/>
        <w:gridCol w:w="3818"/>
        <w:gridCol w:w="892"/>
        <w:gridCol w:w="663"/>
        <w:gridCol w:w="833"/>
        <w:gridCol w:w="4424"/>
      </w:tblGrid>
      <w:tr w:rsidR="00870578" w:rsidRPr="00870578" w14:paraId="69E1B0FA" w14:textId="77777777" w:rsidTr="00870578">
        <w:trPr>
          <w:trHeight w:val="228"/>
        </w:trPr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BD8D67" w14:textId="3C5A56DA" w:rsidR="00870578" w:rsidRPr="00870578" w:rsidRDefault="00870578" w:rsidP="00FD6AA0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eastAsia="Times New Roman" w:hAnsi="Times New Roman"/>
                <w:b/>
                <w:bCs/>
                <w:lang w:eastAsia="ru-RU"/>
              </w:rPr>
              <w:t>№ урока</w:t>
            </w:r>
          </w:p>
        </w:tc>
        <w:tc>
          <w:tcPr>
            <w:tcW w:w="10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C2CCB3" w14:textId="77777777" w:rsidR="00870578" w:rsidRPr="00870578" w:rsidRDefault="00870578" w:rsidP="00FD6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70578">
              <w:rPr>
                <w:rFonts w:ascii="Times New Roman" w:eastAsia="Times New Roman" w:hAnsi="Times New Roman"/>
                <w:b/>
                <w:bCs/>
                <w:lang w:eastAsia="ru-RU"/>
              </w:rPr>
              <w:t>Название темы урока</w:t>
            </w:r>
          </w:p>
          <w:p w14:paraId="20E68BDA" w14:textId="77777777" w:rsidR="00870578" w:rsidRPr="00870578" w:rsidRDefault="00870578" w:rsidP="00FD6A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8FDF18" w14:textId="7C33D141" w:rsidR="00870578" w:rsidRPr="00870578" w:rsidRDefault="00870578" w:rsidP="00FD6AA0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eastAsia="Times New Roman" w:hAnsi="Times New Roman"/>
                <w:b/>
                <w:bCs/>
                <w:lang w:eastAsia="ru-RU"/>
              </w:rPr>
              <w:t>Кол-во часов на тему</w:t>
            </w:r>
          </w:p>
        </w:tc>
        <w:tc>
          <w:tcPr>
            <w:tcW w:w="12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6E7EB2" w14:textId="6AEFAFE9" w:rsidR="00870578" w:rsidRPr="00870578" w:rsidRDefault="00870578" w:rsidP="00FD6AA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70578">
              <w:rPr>
                <w:rFonts w:ascii="Times New Roman" w:eastAsia="Times New Roman" w:hAnsi="Times New Roman"/>
                <w:b/>
                <w:bCs/>
                <w:lang w:eastAsia="ru-RU"/>
              </w:rPr>
              <w:t>Основные виды учебной деятельности обучающихся, ориентированные на достижение результатов</w:t>
            </w:r>
          </w:p>
        </w:tc>
        <w:tc>
          <w:tcPr>
            <w:tcW w:w="2168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F9F680" w14:textId="77777777" w:rsidR="00870578" w:rsidRPr="00870578" w:rsidRDefault="00870578" w:rsidP="00FD6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70578">
              <w:rPr>
                <w:rFonts w:ascii="Times New Roman" w:eastAsia="Times New Roman" w:hAnsi="Times New Roman"/>
                <w:b/>
                <w:bCs/>
                <w:lang w:eastAsia="ru-RU"/>
              </w:rPr>
              <w:t>Дата проведения</w:t>
            </w:r>
          </w:p>
          <w:p w14:paraId="7AD57475" w14:textId="28B4687A" w:rsidR="00870578" w:rsidRPr="00870578" w:rsidRDefault="00870578" w:rsidP="00FD6A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70578" w:rsidRPr="00870578" w14:paraId="054BB8F1" w14:textId="77777777" w:rsidTr="00986E60">
        <w:trPr>
          <w:trHeight w:val="228"/>
        </w:trPr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DBDE35" w14:textId="77777777" w:rsidR="00870578" w:rsidRPr="00870578" w:rsidRDefault="00870578" w:rsidP="00623B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E89583" w14:textId="77777777" w:rsidR="00870578" w:rsidRPr="00870578" w:rsidRDefault="00870578" w:rsidP="00623B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BC789C" w14:textId="77777777" w:rsidR="00870578" w:rsidRPr="00870578" w:rsidRDefault="00870578" w:rsidP="00623B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6BF773" w14:textId="77777777" w:rsidR="00870578" w:rsidRPr="00870578" w:rsidRDefault="00870578" w:rsidP="00623B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78D4" w14:textId="0AEDA4F5" w:rsidR="00870578" w:rsidRPr="00870578" w:rsidRDefault="00870578" w:rsidP="00FD6A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план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2445" w14:textId="01DEDE80" w:rsidR="00870578" w:rsidRPr="00870578" w:rsidRDefault="00870578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факт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614D" w14:textId="1DAA3B18" w:rsidR="00870578" w:rsidRPr="00870578" w:rsidRDefault="00870578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примечание</w:t>
            </w:r>
          </w:p>
        </w:tc>
      </w:tr>
      <w:tr w:rsidR="00870578" w:rsidRPr="00870578" w14:paraId="5551DAD2" w14:textId="77777777" w:rsidTr="00986E60">
        <w:trPr>
          <w:trHeight w:val="228"/>
        </w:trPr>
        <w:tc>
          <w:tcPr>
            <w:tcW w:w="2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8C57" w14:textId="77777777" w:rsidR="00870578" w:rsidRPr="00870578" w:rsidRDefault="00870578" w:rsidP="00623B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C789" w14:textId="77777777" w:rsidR="00870578" w:rsidRPr="00870578" w:rsidRDefault="00870578" w:rsidP="00623B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BC1E" w14:textId="77777777" w:rsidR="00870578" w:rsidRPr="00870578" w:rsidRDefault="00870578" w:rsidP="00623B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B392" w14:textId="77777777" w:rsidR="00870578" w:rsidRPr="00870578" w:rsidRDefault="00870578" w:rsidP="00623B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DECD" w14:textId="0327ABF1" w:rsidR="00870578" w:rsidRPr="00870578" w:rsidRDefault="00870578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9АБ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347E" w14:textId="77777777" w:rsidR="00870578" w:rsidRPr="00870578" w:rsidRDefault="00870578" w:rsidP="00623B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8D54" w14:textId="77777777" w:rsidR="00870578" w:rsidRPr="00870578" w:rsidRDefault="00870578" w:rsidP="00623B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BB44" w14:textId="77777777" w:rsidR="00870578" w:rsidRPr="00870578" w:rsidRDefault="00870578" w:rsidP="00623B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31C26" w:rsidRPr="00831C26" w14:paraId="22A2E4CA" w14:textId="77777777" w:rsidTr="00D70A76">
        <w:trPr>
          <w:trHeight w:val="228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C761" w14:textId="7434251E" w:rsidR="00831C26" w:rsidRPr="00831C26" w:rsidRDefault="00831C26" w:rsidP="00831C26">
            <w:pPr>
              <w:spacing w:after="0" w:line="240" w:lineRule="auto"/>
              <w:rPr>
                <w:rFonts w:ascii="Times New Roman" w:hAnsi="Times New Roman"/>
              </w:rPr>
            </w:pPr>
            <w:r w:rsidRPr="00831C26">
              <w:rPr>
                <w:rFonts w:ascii="Times New Roman" w:hAnsi="Times New Roman"/>
              </w:rPr>
              <w:t>26-28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BDD0" w14:textId="0F80D8F4" w:rsidR="00831C26" w:rsidRPr="00831C26" w:rsidRDefault="00831C26" w:rsidP="00831C26">
            <w:pPr>
              <w:spacing w:after="0" w:line="240" w:lineRule="auto"/>
              <w:rPr>
                <w:rFonts w:ascii="Times New Roman" w:hAnsi="Times New Roman"/>
              </w:rPr>
            </w:pPr>
            <w:r w:rsidRPr="00831C26">
              <w:rPr>
                <w:rFonts w:ascii="Times New Roman" w:hAnsi="Times New Roman"/>
              </w:rPr>
              <w:t>Решение рациональных неравенств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ABC8" w14:textId="5D0FAF3A" w:rsidR="00831C26" w:rsidRPr="00831C26" w:rsidRDefault="00831C26" w:rsidP="00831C26">
            <w:pPr>
              <w:spacing w:after="0" w:line="240" w:lineRule="auto"/>
              <w:rPr>
                <w:rFonts w:ascii="Times New Roman" w:hAnsi="Times New Roman"/>
              </w:rPr>
            </w:pPr>
            <w:r w:rsidRPr="00831C26">
              <w:rPr>
                <w:rFonts w:ascii="Times New Roman" w:hAnsi="Times New Roman"/>
              </w:rPr>
              <w:t>3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DB9F" w14:textId="3DC232D1" w:rsidR="00831C26" w:rsidRPr="00831C26" w:rsidRDefault="00831C26" w:rsidP="00831C2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831C26">
              <w:rPr>
                <w:rFonts w:ascii="Times New Roman" w:eastAsia="Times New Roman" w:hAnsi="Times New Roman"/>
                <w:lang w:eastAsia="ru-RU"/>
              </w:rPr>
              <w:t>Анализ формул.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413C" w14:textId="77777777" w:rsidR="00831C26" w:rsidRPr="00831C26" w:rsidRDefault="00831C26" w:rsidP="00831C26">
            <w:pPr>
              <w:spacing w:after="0" w:line="240" w:lineRule="auto"/>
              <w:rPr>
                <w:rFonts w:ascii="Times New Roman" w:hAnsi="Times New Roman"/>
              </w:rPr>
            </w:pPr>
            <w:r w:rsidRPr="00831C26">
              <w:rPr>
                <w:rFonts w:ascii="Times New Roman" w:hAnsi="Times New Roman"/>
              </w:rPr>
              <w:t>12.11.</w:t>
            </w:r>
          </w:p>
          <w:p w14:paraId="2FE77550" w14:textId="77777777" w:rsidR="00831C26" w:rsidRPr="00831C26" w:rsidRDefault="00831C26" w:rsidP="00831C26">
            <w:pPr>
              <w:spacing w:after="0" w:line="240" w:lineRule="auto"/>
              <w:rPr>
                <w:rFonts w:ascii="Times New Roman" w:hAnsi="Times New Roman"/>
              </w:rPr>
            </w:pPr>
            <w:r w:rsidRPr="00831C26">
              <w:rPr>
                <w:rFonts w:ascii="Times New Roman" w:hAnsi="Times New Roman"/>
              </w:rPr>
              <w:t>17.11.</w:t>
            </w:r>
          </w:p>
          <w:p w14:paraId="70F00C92" w14:textId="5D8C41B9" w:rsidR="00831C26" w:rsidRPr="00831C26" w:rsidRDefault="00831C26" w:rsidP="00831C26">
            <w:pPr>
              <w:spacing w:after="0" w:line="240" w:lineRule="auto"/>
              <w:rPr>
                <w:rFonts w:ascii="Times New Roman" w:hAnsi="Times New Roman"/>
              </w:rPr>
            </w:pPr>
            <w:r w:rsidRPr="00831C26">
              <w:rPr>
                <w:rFonts w:ascii="Times New Roman" w:hAnsi="Times New Roman"/>
              </w:rPr>
              <w:t>17.11.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2484" w14:textId="57EBD8DC" w:rsidR="00831C26" w:rsidRPr="00831C26" w:rsidRDefault="00831C26" w:rsidP="00831C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C7A9" w14:textId="77777777" w:rsidR="00831C26" w:rsidRDefault="00831C26" w:rsidP="00831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21.11.</w:t>
            </w:r>
          </w:p>
          <w:p w14:paraId="72214DAC" w14:textId="77777777" w:rsidR="00831C26" w:rsidRDefault="00831C26" w:rsidP="00831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24.11.</w:t>
            </w:r>
          </w:p>
          <w:p w14:paraId="1DB859A3" w14:textId="77777777" w:rsidR="00831C26" w:rsidRDefault="00831C26" w:rsidP="00831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24.11.</w:t>
            </w:r>
          </w:p>
          <w:p w14:paraId="79C8AFF2" w14:textId="059B497D" w:rsidR="001A2080" w:rsidRPr="001A2080" w:rsidRDefault="001A2080" w:rsidP="00831C2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282B" w14:textId="49FBE294" w:rsidR="001A2080" w:rsidRDefault="001A2080" w:rsidP="00831C2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на уроке методов решения линейных уравнений.</w:t>
            </w:r>
          </w:p>
          <w:p w14:paraId="2312C882" w14:textId="018009F7" w:rsidR="00831C26" w:rsidRPr="00831C26" w:rsidRDefault="001A2080" w:rsidP="00831C2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на уроке методов решения рациональных уравнений.</w:t>
            </w:r>
          </w:p>
        </w:tc>
      </w:tr>
      <w:tr w:rsidR="00870578" w:rsidRPr="00870578" w14:paraId="3C3101B0" w14:textId="77777777" w:rsidTr="00870578">
        <w:trPr>
          <w:trHeight w:val="228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6F37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29-31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6F8A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 xml:space="preserve">Системы </w:t>
            </w:r>
            <w:proofErr w:type="gramStart"/>
            <w:r w:rsidRPr="00870578">
              <w:rPr>
                <w:rFonts w:ascii="Times New Roman" w:hAnsi="Times New Roman"/>
              </w:rPr>
              <w:t>рациональных  неравенств</w:t>
            </w:r>
            <w:proofErr w:type="gramEnd"/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E3D1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3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84DF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70578">
              <w:rPr>
                <w:rFonts w:ascii="Times New Roman" w:eastAsia="Times New Roman" w:hAnsi="Times New Roman"/>
              </w:rPr>
              <w:t>Анализ проблемных ситуаций.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1E79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19.11.</w:t>
            </w:r>
          </w:p>
          <w:p w14:paraId="0CD90265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24.11.</w:t>
            </w:r>
          </w:p>
          <w:p w14:paraId="7C3D88AC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24.11.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2039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2725" w14:textId="77777777" w:rsidR="00FD6AA0" w:rsidRDefault="001A2080" w:rsidP="00623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01.12.</w:t>
            </w:r>
          </w:p>
          <w:p w14:paraId="292E20B9" w14:textId="4814DE62" w:rsidR="001A2080" w:rsidRPr="00870578" w:rsidRDefault="001A2080" w:rsidP="00623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01.12.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CAC8" w14:textId="77777777" w:rsidR="00FD6AA0" w:rsidRDefault="001A2080" w:rsidP="00623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методов решения систем линейных и рациональных уравнений.</w:t>
            </w:r>
          </w:p>
          <w:p w14:paraId="69AA0FE7" w14:textId="78253CBC" w:rsidR="00BF6D89" w:rsidRPr="00BF6D89" w:rsidRDefault="00BF6D89" w:rsidP="00623B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6D89">
              <w:rPr>
                <w:rFonts w:ascii="Times New Roman" w:hAnsi="Times New Roman" w:cs="Times New Roman"/>
              </w:rPr>
              <w:t>Решение задач при помощи систем уравнений первой и второй степени, систем рациональных уравнений.</w:t>
            </w:r>
          </w:p>
        </w:tc>
      </w:tr>
      <w:tr w:rsidR="00870578" w:rsidRPr="00870578" w14:paraId="5E439E98" w14:textId="77777777" w:rsidTr="00870578">
        <w:trPr>
          <w:trHeight w:val="228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7E93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lastRenderedPageBreak/>
              <w:t>32-33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ABBC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Нестрогие рациональные неравенства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3F70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2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7425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70578">
              <w:rPr>
                <w:rFonts w:ascii="Times New Roman" w:eastAsia="Times New Roman" w:hAnsi="Times New Roman"/>
                <w:lang w:eastAsia="ru-RU"/>
              </w:rPr>
              <w:t>Анализ формул.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7BB8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26.11.</w:t>
            </w:r>
          </w:p>
          <w:p w14:paraId="557C183C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01.12.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A033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FDDE" w14:textId="77777777" w:rsidR="00FD6AA0" w:rsidRDefault="001A2080" w:rsidP="00623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05.12.</w:t>
            </w:r>
          </w:p>
          <w:p w14:paraId="56A0754E" w14:textId="0643F3AC" w:rsidR="001A2080" w:rsidRPr="00870578" w:rsidRDefault="001A2080" w:rsidP="00623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08.12.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14B0" w14:textId="7AF2A422" w:rsidR="00FD6AA0" w:rsidRPr="00870578" w:rsidRDefault="001A2080" w:rsidP="00623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Устная разминка. Извлечение </w:t>
            </w:r>
            <w:r w:rsidRPr="00674D6C">
              <w:rPr>
                <w:rFonts w:ascii="Times New Roman" w:hAnsi="Times New Roman" w:cs="Times New Roman"/>
              </w:rPr>
              <w:t>информаци</w:t>
            </w:r>
            <w:r>
              <w:rPr>
                <w:rFonts w:ascii="Times New Roman" w:hAnsi="Times New Roman" w:cs="Times New Roman"/>
              </w:rPr>
              <w:t>и</w:t>
            </w:r>
            <w:r w:rsidRPr="00674D6C">
              <w:rPr>
                <w:rFonts w:ascii="Times New Roman" w:hAnsi="Times New Roman" w:cs="Times New Roman"/>
              </w:rPr>
              <w:t>, представленн</w:t>
            </w:r>
            <w:r>
              <w:rPr>
                <w:rFonts w:ascii="Times New Roman" w:hAnsi="Times New Roman" w:cs="Times New Roman"/>
              </w:rPr>
              <w:t>ой</w:t>
            </w:r>
            <w:r w:rsidRPr="00674D6C">
              <w:rPr>
                <w:rFonts w:ascii="Times New Roman" w:hAnsi="Times New Roman" w:cs="Times New Roman"/>
              </w:rPr>
              <w:t xml:space="preserve"> в таблицах, на диаграммах, графиках.</w:t>
            </w:r>
          </w:p>
        </w:tc>
      </w:tr>
      <w:tr w:rsidR="00870578" w:rsidRPr="00870578" w14:paraId="0B29F714" w14:textId="77777777" w:rsidTr="00870578">
        <w:trPr>
          <w:trHeight w:val="228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1451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34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653C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  <w:b/>
                <w:bCs/>
                <w:iCs/>
              </w:rPr>
              <w:t>Контрольная работа №2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614D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1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8AC8" w14:textId="77777777" w:rsidR="00FD6AA0" w:rsidRPr="00870578" w:rsidRDefault="00FD6AA0" w:rsidP="00623BE4">
            <w:pPr>
              <w:pStyle w:val="1"/>
              <w:ind w:left="-17" w:right="-108"/>
              <w:rPr>
                <w:rFonts w:ascii="Times New Roman" w:eastAsia="Times New Roman" w:hAnsi="Times New Roman"/>
                <w:szCs w:val="22"/>
              </w:rPr>
            </w:pPr>
            <w:r w:rsidRPr="00870578">
              <w:rPr>
                <w:rFonts w:ascii="Times New Roman" w:eastAsia="Times New Roman" w:hAnsi="Times New Roman"/>
                <w:szCs w:val="22"/>
              </w:rPr>
              <w:t>Анализ проблемных ситуаций.</w:t>
            </w:r>
          </w:p>
          <w:p w14:paraId="156E0342" w14:textId="77777777" w:rsidR="00FD6AA0" w:rsidRPr="00870578" w:rsidRDefault="00FD6AA0" w:rsidP="00623B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0578">
              <w:rPr>
                <w:rFonts w:ascii="Times New Roman" w:eastAsia="Times New Roman" w:hAnsi="Times New Roman"/>
                <w:lang w:eastAsia="ru-RU"/>
              </w:rPr>
              <w:t>Работа с раздаточным материалом.</w:t>
            </w:r>
          </w:p>
          <w:p w14:paraId="387FC455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70578">
              <w:rPr>
                <w:rFonts w:ascii="Times New Roman" w:eastAsia="Times New Roman" w:hAnsi="Times New Roman"/>
                <w:lang w:eastAsia="ru-RU"/>
              </w:rPr>
              <w:t>Наблюдение за демонстрациями учителя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C40D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01.12.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F207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9DBF13" w14:textId="53A5BAB1" w:rsidR="00FD6AA0" w:rsidRPr="00870578" w:rsidRDefault="00BF6D89" w:rsidP="00623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08.12.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0F27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70578" w:rsidRPr="00870578" w14:paraId="14F0F73B" w14:textId="77777777" w:rsidTr="00870578">
        <w:trPr>
          <w:trHeight w:val="228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7EAC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35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8678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  <w:r w:rsidRPr="00870578">
              <w:rPr>
                <w:rFonts w:ascii="Times New Roman" w:hAnsi="Times New Roman"/>
                <w:b/>
                <w:bCs/>
                <w:iCs/>
              </w:rPr>
              <w:t>Работа над ошибками.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7858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1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9E23" w14:textId="77777777" w:rsidR="00FD6AA0" w:rsidRPr="00870578" w:rsidRDefault="00FD6AA0" w:rsidP="00623BE4">
            <w:pPr>
              <w:pStyle w:val="1"/>
              <w:ind w:left="-17" w:right="-108"/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7A35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03.12.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26C3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C2B5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789D" w14:textId="2F62CA26" w:rsidR="00FD6AA0" w:rsidRPr="001A2080" w:rsidRDefault="001A2080" w:rsidP="00623B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2080">
              <w:rPr>
                <w:rFonts w:ascii="Times New Roman" w:hAnsi="Times New Roman" w:cs="Times New Roman"/>
              </w:rPr>
              <w:t>Повторение понятий процент от числа, число по проценту от него, процентное отношение двух чисел, процентное снижение или процентное повышение величины.</w:t>
            </w:r>
          </w:p>
        </w:tc>
      </w:tr>
      <w:tr w:rsidR="00870578" w:rsidRPr="00870578" w14:paraId="43D83B28" w14:textId="77777777" w:rsidTr="00870578">
        <w:trPr>
          <w:trHeight w:val="22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3DE4" w14:textId="77777777" w:rsidR="00FD6AA0" w:rsidRPr="00870578" w:rsidRDefault="00FD6AA0" w:rsidP="00623BE4">
            <w:pPr>
              <w:pStyle w:val="60"/>
              <w:shd w:val="clear" w:color="auto" w:fill="auto"/>
              <w:tabs>
                <w:tab w:val="left" w:pos="14459"/>
              </w:tabs>
              <w:ind w:right="-172"/>
              <w:jc w:val="center"/>
              <w:rPr>
                <w:b/>
                <w:sz w:val="22"/>
                <w:szCs w:val="22"/>
                <w:lang w:eastAsia="ru-RU"/>
              </w:rPr>
            </w:pPr>
            <w:r w:rsidRPr="00870578">
              <w:rPr>
                <w:b/>
                <w:bCs/>
                <w:sz w:val="22"/>
                <w:szCs w:val="22"/>
              </w:rPr>
              <w:t xml:space="preserve">Глава 2.  Степень числа (15 часов) </w:t>
            </w:r>
          </w:p>
        </w:tc>
      </w:tr>
      <w:tr w:rsidR="00870578" w:rsidRPr="00870578" w14:paraId="2761FB54" w14:textId="77777777" w:rsidTr="00870578">
        <w:trPr>
          <w:trHeight w:val="22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3397" w14:textId="77777777" w:rsidR="00FD6AA0" w:rsidRPr="00870578" w:rsidRDefault="00FD6AA0" w:rsidP="00623B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  <w:b/>
                <w:bCs/>
                <w:iCs/>
              </w:rPr>
              <w:t xml:space="preserve">§4 Функция степени </w:t>
            </w:r>
            <w:proofErr w:type="gramStart"/>
            <w:r w:rsidRPr="00870578">
              <w:rPr>
                <w:rFonts w:ascii="Times New Roman" w:hAnsi="Times New Roman"/>
                <w:b/>
                <w:bCs/>
                <w:iCs/>
              </w:rPr>
              <w:t>п  (</w:t>
            </w:r>
            <w:proofErr w:type="gramEnd"/>
            <w:r w:rsidRPr="00870578">
              <w:rPr>
                <w:rFonts w:ascii="Times New Roman" w:hAnsi="Times New Roman"/>
                <w:b/>
                <w:bCs/>
                <w:iCs/>
              </w:rPr>
              <w:t>3 часа)</w:t>
            </w:r>
          </w:p>
        </w:tc>
      </w:tr>
      <w:tr w:rsidR="00870578" w:rsidRPr="00870578" w14:paraId="02F7F120" w14:textId="77777777" w:rsidTr="00870578">
        <w:trPr>
          <w:trHeight w:val="228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8653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36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22ED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 xml:space="preserve">Свойства </w:t>
            </w:r>
            <w:proofErr w:type="gramStart"/>
            <w:r w:rsidRPr="00870578">
              <w:rPr>
                <w:rFonts w:ascii="Times New Roman" w:hAnsi="Times New Roman"/>
              </w:rPr>
              <w:t>функции  у</w:t>
            </w:r>
            <w:proofErr w:type="gramEnd"/>
            <w:r w:rsidRPr="00870578">
              <w:rPr>
                <w:rFonts w:ascii="Times New Roman" w:hAnsi="Times New Roman"/>
              </w:rPr>
              <w:t xml:space="preserve"> = </w:t>
            </w:r>
            <w:proofErr w:type="spellStart"/>
            <w:r w:rsidRPr="00870578">
              <w:rPr>
                <w:rFonts w:ascii="Times New Roman" w:hAnsi="Times New Roman"/>
              </w:rPr>
              <w:t>х</w:t>
            </w:r>
            <w:r w:rsidRPr="00870578">
              <w:rPr>
                <w:rFonts w:ascii="Times New Roman" w:hAnsi="Times New Roman"/>
                <w:vertAlign w:val="superscript"/>
              </w:rPr>
              <w:t>п</w:t>
            </w:r>
            <w:proofErr w:type="spellEnd"/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B2D7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1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CCA7" w14:textId="77777777" w:rsidR="00FD6AA0" w:rsidRPr="00870578" w:rsidRDefault="00FD6AA0" w:rsidP="00623B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0578">
              <w:rPr>
                <w:rFonts w:ascii="Times New Roman" w:eastAsia="Times New Roman" w:hAnsi="Times New Roman"/>
                <w:lang w:eastAsia="ru-RU"/>
              </w:rPr>
              <w:t>Слушание объяснений учителя.</w:t>
            </w:r>
          </w:p>
          <w:p w14:paraId="1B5E07C0" w14:textId="77777777" w:rsidR="00FD6AA0" w:rsidRPr="00870578" w:rsidRDefault="00FD6AA0" w:rsidP="00623BE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0578">
              <w:rPr>
                <w:rFonts w:ascii="Times New Roman" w:eastAsia="Times New Roman" w:hAnsi="Times New Roman"/>
                <w:lang w:eastAsia="ru-RU"/>
              </w:rPr>
              <w:t>Слушание и анализ выступлений своих товарищей.</w:t>
            </w:r>
          </w:p>
          <w:p w14:paraId="015C0581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70578">
              <w:rPr>
                <w:rFonts w:ascii="Times New Roman" w:eastAsia="Times New Roman" w:hAnsi="Times New Roman"/>
              </w:rPr>
              <w:t>Самостоятельная работа с учебником.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D48B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08.12.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B88D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FFA5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31AF" w14:textId="56561CDB" w:rsidR="00FD6AA0" w:rsidRPr="00870578" w:rsidRDefault="00BF6D89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1A2080">
              <w:rPr>
                <w:rFonts w:ascii="Times New Roman" w:hAnsi="Times New Roman" w:cs="Times New Roman"/>
              </w:rPr>
              <w:t>Повторение понятий процент от числа, число по проценту от него, процентное отношение двух чисел, процентное снижение или процентное повышение величины.</w:t>
            </w:r>
          </w:p>
        </w:tc>
      </w:tr>
      <w:tr w:rsidR="00870578" w:rsidRPr="00870578" w14:paraId="57D988FF" w14:textId="77777777" w:rsidTr="00870578">
        <w:trPr>
          <w:trHeight w:val="228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1756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37-38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3FB9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График</w:t>
            </w:r>
            <w:r w:rsidRPr="00870578">
              <w:rPr>
                <w:rFonts w:ascii="Times New Roman" w:hAnsi="Times New Roman"/>
                <w:u w:val="single"/>
              </w:rPr>
              <w:t xml:space="preserve"> </w:t>
            </w:r>
            <w:proofErr w:type="gramStart"/>
            <w:r w:rsidRPr="00870578">
              <w:rPr>
                <w:rFonts w:ascii="Times New Roman" w:hAnsi="Times New Roman"/>
              </w:rPr>
              <w:t>функции  у</w:t>
            </w:r>
            <w:proofErr w:type="gramEnd"/>
            <w:r w:rsidRPr="00870578">
              <w:rPr>
                <w:rFonts w:ascii="Times New Roman" w:hAnsi="Times New Roman"/>
              </w:rPr>
              <w:t xml:space="preserve"> = </w:t>
            </w:r>
            <w:proofErr w:type="spellStart"/>
            <w:r w:rsidRPr="00870578">
              <w:rPr>
                <w:rFonts w:ascii="Times New Roman" w:hAnsi="Times New Roman"/>
              </w:rPr>
              <w:t>х</w:t>
            </w:r>
            <w:r w:rsidRPr="00870578">
              <w:rPr>
                <w:rFonts w:ascii="Times New Roman" w:hAnsi="Times New Roman"/>
                <w:iCs/>
                <w:vertAlign w:val="superscript"/>
              </w:rPr>
              <w:t>п</w:t>
            </w:r>
            <w:proofErr w:type="spellEnd"/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61F7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2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1EB1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70578">
              <w:rPr>
                <w:rFonts w:ascii="Times New Roman" w:eastAsia="Times New Roman" w:hAnsi="Times New Roman"/>
              </w:rPr>
              <w:t>Анализ проблемных ситуаций.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3D99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08.12.</w:t>
            </w:r>
          </w:p>
          <w:p w14:paraId="1A53F37F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10.12.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0B9B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0331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2606" w14:textId="409DDDC4" w:rsidR="00FD6AA0" w:rsidRPr="00870578" w:rsidRDefault="00BF6D89" w:rsidP="00623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Устная разминка. </w:t>
            </w:r>
            <w:r w:rsidRPr="00BF6D89">
              <w:rPr>
                <w:rFonts w:ascii="Times New Roman" w:hAnsi="Times New Roman" w:cs="Times New Roman"/>
              </w:rPr>
              <w:t xml:space="preserve">Квадратный корень. Арифметический квадратный корень. </w:t>
            </w:r>
          </w:p>
        </w:tc>
      </w:tr>
      <w:tr w:rsidR="00870578" w:rsidRPr="00870578" w14:paraId="1FCC0921" w14:textId="77777777" w:rsidTr="00870578">
        <w:trPr>
          <w:trHeight w:val="22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9027" w14:textId="77777777" w:rsidR="00FD6AA0" w:rsidRPr="00870578" w:rsidRDefault="00FD6AA0" w:rsidP="00623B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  <w:b/>
                <w:bCs/>
                <w:iCs/>
              </w:rPr>
              <w:t xml:space="preserve">§5 Корень степени </w:t>
            </w:r>
            <w:proofErr w:type="gramStart"/>
            <w:r w:rsidRPr="00870578">
              <w:rPr>
                <w:rFonts w:ascii="Times New Roman" w:hAnsi="Times New Roman"/>
                <w:b/>
                <w:bCs/>
                <w:iCs/>
              </w:rPr>
              <w:t>п  (</w:t>
            </w:r>
            <w:proofErr w:type="gramEnd"/>
            <w:r w:rsidRPr="00870578">
              <w:rPr>
                <w:rFonts w:ascii="Times New Roman" w:hAnsi="Times New Roman"/>
                <w:b/>
                <w:bCs/>
                <w:iCs/>
              </w:rPr>
              <w:t>12 часов)</w:t>
            </w:r>
          </w:p>
        </w:tc>
      </w:tr>
      <w:tr w:rsidR="00870578" w:rsidRPr="00870578" w14:paraId="2E1360D1" w14:textId="77777777" w:rsidTr="00870578">
        <w:trPr>
          <w:trHeight w:val="228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EC1C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39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E60E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 xml:space="preserve">Понятие корня степени </w:t>
            </w:r>
            <w:r w:rsidRPr="00870578">
              <w:rPr>
                <w:rFonts w:ascii="Times New Roman" w:hAnsi="Times New Roman"/>
                <w:iCs/>
              </w:rPr>
              <w:t>п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98E7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1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AC63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70578">
              <w:rPr>
                <w:rFonts w:ascii="Times New Roman" w:eastAsia="Times New Roman" w:hAnsi="Times New Roman"/>
                <w:lang w:eastAsia="ru-RU"/>
              </w:rPr>
              <w:t>Анализ формул.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1CF7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15.12.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291D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2144" w14:textId="77777777" w:rsidR="00FD6AA0" w:rsidRPr="00870578" w:rsidRDefault="00FD6AA0" w:rsidP="00623B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FE7B" w14:textId="03518ABD" w:rsidR="00FD6AA0" w:rsidRPr="00870578" w:rsidRDefault="00BF6D89" w:rsidP="00623B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Устная разминка. </w:t>
            </w:r>
            <w:r w:rsidRPr="00BF6D89">
              <w:rPr>
                <w:rFonts w:ascii="Times New Roman" w:hAnsi="Times New Roman" w:cs="Times New Roman"/>
              </w:rPr>
              <w:t xml:space="preserve">Приближенное вычисление квадратных корней. Свойства арифметических квадратных корней. Преобразование </w:t>
            </w:r>
            <w:r>
              <w:rPr>
                <w:rFonts w:ascii="Times New Roman" w:hAnsi="Times New Roman" w:cs="Times New Roman"/>
              </w:rPr>
              <w:t xml:space="preserve">простейших </w:t>
            </w:r>
            <w:r w:rsidRPr="00BF6D89">
              <w:rPr>
                <w:rFonts w:ascii="Times New Roman" w:hAnsi="Times New Roman" w:cs="Times New Roman"/>
              </w:rPr>
              <w:t>выражений, содержащих квадратные корни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BF6D89" w:rsidRPr="00870578" w14:paraId="5427DC0D" w14:textId="77777777" w:rsidTr="00870578">
        <w:trPr>
          <w:trHeight w:val="228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0B3E" w14:textId="77777777" w:rsidR="00BF6D89" w:rsidRPr="00870578" w:rsidRDefault="00BF6D89" w:rsidP="00BF6D89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40-41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10C8" w14:textId="77777777" w:rsidR="00BF6D89" w:rsidRPr="00870578" w:rsidRDefault="00BF6D89" w:rsidP="00BF6D89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Корни чётной и нечётной степеней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9887" w14:textId="77777777" w:rsidR="00BF6D89" w:rsidRPr="00870578" w:rsidRDefault="00BF6D89" w:rsidP="00BF6D89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2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6502" w14:textId="77777777" w:rsidR="00BF6D89" w:rsidRPr="00870578" w:rsidRDefault="00BF6D89" w:rsidP="00BF6D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70578">
              <w:rPr>
                <w:rFonts w:ascii="Times New Roman" w:eastAsia="Times New Roman" w:hAnsi="Times New Roman"/>
                <w:lang w:eastAsia="ru-RU"/>
              </w:rPr>
              <w:t>Анализ формул.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E221" w14:textId="77777777" w:rsidR="00BF6D89" w:rsidRPr="00870578" w:rsidRDefault="00BF6D89" w:rsidP="00BF6D89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15.12.</w:t>
            </w:r>
          </w:p>
          <w:p w14:paraId="1BB4F51D" w14:textId="77777777" w:rsidR="00BF6D89" w:rsidRPr="00870578" w:rsidRDefault="00BF6D89" w:rsidP="00BF6D89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17.12.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2D4F" w14:textId="77777777" w:rsidR="00BF6D89" w:rsidRPr="00870578" w:rsidRDefault="00BF6D89" w:rsidP="00BF6D8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E606" w14:textId="77777777" w:rsidR="00BF6D89" w:rsidRPr="00870578" w:rsidRDefault="00BF6D89" w:rsidP="00BF6D8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421B" w14:textId="2400EB19" w:rsidR="00BF6D89" w:rsidRPr="00870578" w:rsidRDefault="00BF6D89" w:rsidP="00BF6D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Устная разминка. </w:t>
            </w:r>
            <w:r w:rsidRPr="00BF6D89">
              <w:rPr>
                <w:rFonts w:ascii="Times New Roman" w:hAnsi="Times New Roman" w:cs="Times New Roman"/>
              </w:rPr>
              <w:t xml:space="preserve">Приближенное вычисление квадратных корней. </w:t>
            </w:r>
          </w:p>
        </w:tc>
      </w:tr>
      <w:tr w:rsidR="00BF6D89" w:rsidRPr="00870578" w14:paraId="70688E93" w14:textId="77777777" w:rsidTr="00870578">
        <w:trPr>
          <w:trHeight w:val="228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BB30" w14:textId="77777777" w:rsidR="00BF6D89" w:rsidRPr="00870578" w:rsidRDefault="00BF6D89" w:rsidP="00BF6D89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42-43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D975" w14:textId="77777777" w:rsidR="00BF6D89" w:rsidRPr="00870578" w:rsidRDefault="00BF6D89" w:rsidP="00BF6D89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Арифметический корень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401D" w14:textId="77777777" w:rsidR="00BF6D89" w:rsidRPr="00870578" w:rsidRDefault="00BF6D89" w:rsidP="00BF6D89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2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4D82" w14:textId="77777777" w:rsidR="00BF6D89" w:rsidRPr="00870578" w:rsidRDefault="00BF6D89" w:rsidP="00BF6D8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0578">
              <w:rPr>
                <w:rFonts w:ascii="Times New Roman" w:eastAsia="Times New Roman" w:hAnsi="Times New Roman"/>
                <w:lang w:eastAsia="ru-RU"/>
              </w:rPr>
              <w:t>Слушание объяснений учителя.</w:t>
            </w:r>
          </w:p>
          <w:p w14:paraId="242B5E2D" w14:textId="77777777" w:rsidR="00BF6D89" w:rsidRPr="00870578" w:rsidRDefault="00BF6D89" w:rsidP="00BF6D8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0578">
              <w:rPr>
                <w:rFonts w:ascii="Times New Roman" w:eastAsia="Times New Roman" w:hAnsi="Times New Roman"/>
                <w:lang w:eastAsia="ru-RU"/>
              </w:rPr>
              <w:t>Слушание и анализ выступлений своих товарищей.</w:t>
            </w:r>
          </w:p>
          <w:p w14:paraId="2EC8B832" w14:textId="77777777" w:rsidR="00BF6D89" w:rsidRPr="00870578" w:rsidRDefault="00BF6D89" w:rsidP="00BF6D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70578">
              <w:rPr>
                <w:rFonts w:ascii="Times New Roman" w:eastAsia="Times New Roman" w:hAnsi="Times New Roman"/>
              </w:rPr>
              <w:t>Самостоятельная работа с учебником.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1374" w14:textId="77777777" w:rsidR="00BF6D89" w:rsidRPr="00870578" w:rsidRDefault="00BF6D89" w:rsidP="00BF6D89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22.12.</w:t>
            </w:r>
          </w:p>
          <w:p w14:paraId="25AA394F" w14:textId="77777777" w:rsidR="00BF6D89" w:rsidRPr="00870578" w:rsidRDefault="00BF6D89" w:rsidP="00BF6D89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22.12.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6252" w14:textId="77777777" w:rsidR="00BF6D89" w:rsidRPr="00870578" w:rsidRDefault="00BF6D89" w:rsidP="00BF6D8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965D" w14:textId="77777777" w:rsidR="00BF6D89" w:rsidRPr="00870578" w:rsidRDefault="00BF6D89" w:rsidP="00BF6D8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5EED" w14:textId="62EE59BA" w:rsidR="00BF6D89" w:rsidRPr="00870578" w:rsidRDefault="00BF6D89" w:rsidP="00BF6D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Устная разминка. </w:t>
            </w:r>
            <w:r w:rsidRPr="00BF6D89">
              <w:rPr>
                <w:rFonts w:ascii="Times New Roman" w:hAnsi="Times New Roman" w:cs="Times New Roman"/>
              </w:rPr>
              <w:t xml:space="preserve">Свойства арифметических квадратных корней. Преобразование </w:t>
            </w:r>
            <w:r>
              <w:rPr>
                <w:rFonts w:ascii="Times New Roman" w:hAnsi="Times New Roman" w:cs="Times New Roman"/>
              </w:rPr>
              <w:t xml:space="preserve">простейших </w:t>
            </w:r>
            <w:r w:rsidRPr="00BF6D89">
              <w:rPr>
                <w:rFonts w:ascii="Times New Roman" w:hAnsi="Times New Roman" w:cs="Times New Roman"/>
              </w:rPr>
              <w:t>выражений, содержащих квадратные корни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BF6D89" w:rsidRPr="00870578" w14:paraId="184469FA" w14:textId="77777777" w:rsidTr="00870578">
        <w:trPr>
          <w:trHeight w:val="228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9718" w14:textId="28127D1C" w:rsidR="00BF6D89" w:rsidRPr="00BF6D89" w:rsidRDefault="00BF6D89" w:rsidP="00BF6D8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F6D89">
              <w:rPr>
                <w:rFonts w:ascii="Times New Roman" w:hAnsi="Times New Roman"/>
                <w:b/>
                <w:bCs/>
              </w:rPr>
              <w:t>44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3D39" w14:textId="59FD1192" w:rsidR="00BF6D89" w:rsidRPr="00BF6D89" w:rsidRDefault="00BF6D89" w:rsidP="00BF6D8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F6D89">
              <w:rPr>
                <w:rFonts w:ascii="Times New Roman" w:hAnsi="Times New Roman"/>
                <w:b/>
                <w:bCs/>
              </w:rPr>
              <w:t>Диагностическая работа.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94D1" w14:textId="5C9806E6" w:rsidR="00BF6D89" w:rsidRPr="00BF6D89" w:rsidRDefault="00BF6D89" w:rsidP="00BF6D8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F6D89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D8FD" w14:textId="77777777" w:rsidR="00BF6D89" w:rsidRPr="00BF6D89" w:rsidRDefault="00BF6D89" w:rsidP="00BF6D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2B31" w14:textId="712AF662" w:rsidR="00BF6D89" w:rsidRPr="00BF6D89" w:rsidRDefault="00BF6D89" w:rsidP="00BF6D8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F6D89">
              <w:rPr>
                <w:rFonts w:ascii="Times New Roman" w:hAnsi="Times New Roman"/>
                <w:b/>
                <w:bCs/>
              </w:rPr>
              <w:t>24.12.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C301" w14:textId="77777777" w:rsidR="00BF6D89" w:rsidRPr="00BF6D89" w:rsidRDefault="00BF6D89" w:rsidP="00BF6D8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CCC9" w14:textId="77777777" w:rsidR="00BF6D89" w:rsidRPr="00BF6D89" w:rsidRDefault="00BF6D89" w:rsidP="00BF6D8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298A" w14:textId="0F7FF948" w:rsidR="00BF6D89" w:rsidRPr="00BF6D89" w:rsidRDefault="00BF6D89" w:rsidP="00BF6D8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F6D89">
              <w:rPr>
                <w:rFonts w:ascii="Times New Roman" w:hAnsi="Times New Roman"/>
                <w:b/>
                <w:bCs/>
              </w:rPr>
              <w:t xml:space="preserve">1 час </w:t>
            </w:r>
            <w:r>
              <w:rPr>
                <w:rFonts w:ascii="Times New Roman" w:hAnsi="Times New Roman"/>
                <w:b/>
                <w:bCs/>
              </w:rPr>
              <w:t>из</w:t>
            </w:r>
            <w:r w:rsidRPr="00BF6D89">
              <w:rPr>
                <w:rFonts w:ascii="Times New Roman" w:hAnsi="Times New Roman"/>
                <w:b/>
                <w:bCs/>
              </w:rPr>
              <w:t xml:space="preserve"> темы «Свойства корней степени </w:t>
            </w:r>
            <w:r w:rsidRPr="00BF6D89">
              <w:rPr>
                <w:rFonts w:ascii="Times New Roman" w:hAnsi="Times New Roman"/>
                <w:b/>
                <w:bCs/>
                <w:lang w:val="en-US"/>
              </w:rPr>
              <w:t>n</w:t>
            </w:r>
            <w:r w:rsidRPr="00BF6D89">
              <w:rPr>
                <w:rFonts w:ascii="Times New Roman" w:hAnsi="Times New Roman"/>
                <w:b/>
                <w:bCs/>
              </w:rPr>
              <w:t>».</w:t>
            </w:r>
          </w:p>
        </w:tc>
      </w:tr>
      <w:tr w:rsidR="00BF6D89" w:rsidRPr="00870578" w14:paraId="4BE25A4F" w14:textId="77777777" w:rsidTr="00870578">
        <w:trPr>
          <w:trHeight w:val="228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8D91" w14:textId="56F66FB8" w:rsidR="00BF6D89" w:rsidRPr="00870578" w:rsidRDefault="00BF6D89" w:rsidP="00BF6D89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5</w:t>
            </w:r>
            <w:r w:rsidRPr="00870578">
              <w:rPr>
                <w:rFonts w:ascii="Times New Roman" w:hAnsi="Times New Roman"/>
              </w:rPr>
              <w:t>-46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F0BC" w14:textId="77777777" w:rsidR="00BF6D89" w:rsidRPr="00870578" w:rsidRDefault="00BF6D89" w:rsidP="00BF6D89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 xml:space="preserve">Свойства корней степени </w:t>
            </w:r>
            <w:r w:rsidRPr="00870578">
              <w:rPr>
                <w:rFonts w:ascii="Times New Roman" w:hAnsi="Times New Roman"/>
                <w:iCs/>
              </w:rPr>
              <w:t>п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15EA" w14:textId="77777777" w:rsidR="00BF6D89" w:rsidRPr="00870578" w:rsidRDefault="00BF6D89" w:rsidP="00BF6D89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3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A600" w14:textId="77777777" w:rsidR="00BF6D89" w:rsidRPr="00870578" w:rsidRDefault="00BF6D89" w:rsidP="00BF6D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70578">
              <w:rPr>
                <w:rFonts w:ascii="Times New Roman" w:eastAsia="Times New Roman" w:hAnsi="Times New Roman"/>
                <w:lang w:eastAsia="ru-RU"/>
              </w:rPr>
              <w:t>Анализ формул.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EB17" w14:textId="77777777" w:rsidR="00BF6D89" w:rsidRPr="00870578" w:rsidRDefault="00BF6D89" w:rsidP="00BF6D89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29.12.</w:t>
            </w:r>
          </w:p>
          <w:p w14:paraId="2807D5C1" w14:textId="77777777" w:rsidR="00BF6D89" w:rsidRPr="00870578" w:rsidRDefault="00BF6D89" w:rsidP="00BF6D89">
            <w:pPr>
              <w:spacing w:after="0" w:line="240" w:lineRule="auto"/>
              <w:rPr>
                <w:rFonts w:ascii="Times New Roman" w:hAnsi="Times New Roman"/>
              </w:rPr>
            </w:pPr>
            <w:r w:rsidRPr="00870578">
              <w:rPr>
                <w:rFonts w:ascii="Times New Roman" w:hAnsi="Times New Roman"/>
              </w:rPr>
              <w:t>29.12.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2574" w14:textId="77777777" w:rsidR="00BF6D89" w:rsidRPr="00870578" w:rsidRDefault="00BF6D89" w:rsidP="00BF6D8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B2E6" w14:textId="77777777" w:rsidR="00BF6D89" w:rsidRPr="00870578" w:rsidRDefault="00BF6D89" w:rsidP="00BF6D8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00A3" w14:textId="713A4582" w:rsidR="00BF6D89" w:rsidRPr="00870578" w:rsidRDefault="00BF6D89" w:rsidP="00BF6D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Устная разминка. </w:t>
            </w:r>
            <w:r w:rsidRPr="00BF6D89">
              <w:rPr>
                <w:rFonts w:ascii="Times New Roman" w:hAnsi="Times New Roman" w:cs="Times New Roman"/>
              </w:rPr>
              <w:t xml:space="preserve">Преобразование </w:t>
            </w:r>
            <w:r>
              <w:rPr>
                <w:rFonts w:ascii="Times New Roman" w:hAnsi="Times New Roman" w:cs="Times New Roman"/>
              </w:rPr>
              <w:t xml:space="preserve">простейших </w:t>
            </w:r>
            <w:r w:rsidRPr="00BF6D89">
              <w:rPr>
                <w:rFonts w:ascii="Times New Roman" w:hAnsi="Times New Roman" w:cs="Times New Roman"/>
              </w:rPr>
              <w:t>выражений, содержащих квадратные корни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4592C6B3" w14:textId="0E29833D" w:rsidR="00FD6AA0" w:rsidRDefault="00FD6AA0" w:rsidP="002E64C6">
      <w:pPr>
        <w:spacing w:after="0" w:line="240" w:lineRule="auto"/>
        <w:jc w:val="center"/>
        <w:rPr>
          <w:rStyle w:val="FontStyle21"/>
          <w:b/>
          <w:color w:val="auto"/>
        </w:rPr>
      </w:pPr>
    </w:p>
    <w:p w14:paraId="699C833D" w14:textId="77777777" w:rsidR="00301CD5" w:rsidRPr="00870578" w:rsidRDefault="00301CD5" w:rsidP="002E64C6">
      <w:pPr>
        <w:spacing w:after="0" w:line="240" w:lineRule="auto"/>
        <w:jc w:val="center"/>
        <w:rPr>
          <w:rStyle w:val="FontStyle21"/>
          <w:b/>
          <w:color w:val="auto"/>
        </w:rPr>
      </w:pPr>
    </w:p>
    <w:p w14:paraId="5E346F62" w14:textId="77777777" w:rsidR="00BF6D89" w:rsidRDefault="00BF6D89" w:rsidP="002E64C6">
      <w:pPr>
        <w:spacing w:after="0" w:line="240" w:lineRule="auto"/>
        <w:jc w:val="center"/>
        <w:rPr>
          <w:rStyle w:val="FontStyle21"/>
          <w:b/>
          <w:color w:val="auto"/>
        </w:rPr>
      </w:pPr>
    </w:p>
    <w:p w14:paraId="6B096D76" w14:textId="7BFDE48B" w:rsidR="00FD6AA0" w:rsidRPr="00870578" w:rsidRDefault="00FD6AA0" w:rsidP="00301CD5">
      <w:pPr>
        <w:spacing w:after="0" w:line="240" w:lineRule="auto"/>
        <w:jc w:val="center"/>
        <w:rPr>
          <w:rStyle w:val="FontStyle21"/>
          <w:b/>
          <w:color w:val="auto"/>
        </w:rPr>
      </w:pPr>
      <w:r w:rsidRPr="00870578">
        <w:rPr>
          <w:rStyle w:val="FontStyle21"/>
          <w:b/>
          <w:color w:val="auto"/>
        </w:rPr>
        <w:t>Геометрия.</w:t>
      </w:r>
    </w:p>
    <w:tbl>
      <w:tblPr>
        <w:tblpPr w:leftFromText="180" w:rightFromText="180" w:vertAnchor="page" w:horzAnchor="margin" w:tblpY="1404"/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3351"/>
        <w:gridCol w:w="999"/>
        <w:gridCol w:w="3759"/>
        <w:gridCol w:w="961"/>
        <w:gridCol w:w="835"/>
        <w:gridCol w:w="838"/>
        <w:gridCol w:w="4277"/>
      </w:tblGrid>
      <w:tr w:rsidR="001703E2" w:rsidRPr="00870578" w14:paraId="5608D7F2" w14:textId="77777777" w:rsidTr="001703E2">
        <w:trPr>
          <w:trHeight w:val="236"/>
        </w:trPr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4C49B" w14:textId="77777777" w:rsidR="001703E2" w:rsidRPr="00870578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578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№ урока</w:t>
            </w:r>
          </w:p>
        </w:tc>
        <w:tc>
          <w:tcPr>
            <w:tcW w:w="10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47599B" w14:textId="77777777" w:rsidR="001703E2" w:rsidRPr="00870578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70578">
              <w:rPr>
                <w:rFonts w:ascii="Times New Roman" w:eastAsia="Times New Roman" w:hAnsi="Times New Roman"/>
                <w:b/>
                <w:bCs/>
                <w:lang w:eastAsia="ru-RU"/>
              </w:rPr>
              <w:t>Название темы урока</w:t>
            </w:r>
          </w:p>
          <w:p w14:paraId="17456D59" w14:textId="77777777" w:rsidR="001703E2" w:rsidRPr="00870578" w:rsidRDefault="001703E2" w:rsidP="001703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80A13C" w14:textId="77777777" w:rsidR="001703E2" w:rsidRPr="00870578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578">
              <w:rPr>
                <w:rFonts w:ascii="Times New Roman" w:eastAsia="Times New Roman" w:hAnsi="Times New Roman"/>
                <w:b/>
                <w:bCs/>
                <w:lang w:eastAsia="ru-RU"/>
              </w:rPr>
              <w:t>Кол-во часов на тему</w:t>
            </w:r>
          </w:p>
        </w:tc>
        <w:tc>
          <w:tcPr>
            <w:tcW w:w="11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B65397" w14:textId="77777777" w:rsidR="001703E2" w:rsidRPr="00870578" w:rsidRDefault="001703E2" w:rsidP="00170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0578">
              <w:rPr>
                <w:rFonts w:ascii="Times New Roman" w:eastAsia="Times New Roman" w:hAnsi="Times New Roman"/>
                <w:b/>
                <w:bCs/>
                <w:lang w:eastAsia="ru-RU"/>
              </w:rPr>
              <w:t>Основные виды учебной деятельности обучающихся, ориентированные на достижение результатов</w:t>
            </w:r>
          </w:p>
        </w:tc>
        <w:tc>
          <w:tcPr>
            <w:tcW w:w="2201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B184B3" w14:textId="77777777" w:rsidR="001703E2" w:rsidRPr="00870578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70578">
              <w:rPr>
                <w:rFonts w:ascii="Times New Roman" w:eastAsia="Times New Roman" w:hAnsi="Times New Roman"/>
                <w:b/>
                <w:bCs/>
                <w:lang w:eastAsia="ru-RU"/>
              </w:rPr>
              <w:t>Дата проведения</w:t>
            </w:r>
          </w:p>
          <w:p w14:paraId="483C8D63" w14:textId="77777777" w:rsidR="001703E2" w:rsidRPr="00870578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1703E2" w:rsidRPr="00870578" w14:paraId="74544F3A" w14:textId="77777777" w:rsidTr="001703E2">
        <w:trPr>
          <w:trHeight w:val="236"/>
        </w:trPr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51359C" w14:textId="77777777" w:rsidR="001703E2" w:rsidRPr="00870578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25B38" w14:textId="77777777" w:rsidR="001703E2" w:rsidRPr="00870578" w:rsidRDefault="001703E2" w:rsidP="001703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F23A01" w14:textId="77777777" w:rsidR="001703E2" w:rsidRPr="00870578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A7F6DA" w14:textId="77777777" w:rsidR="001703E2" w:rsidRPr="00870578" w:rsidRDefault="001703E2" w:rsidP="00170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F5C3" w14:textId="77777777" w:rsidR="001703E2" w:rsidRPr="00870578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578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41AF" w14:textId="77777777" w:rsidR="001703E2" w:rsidRPr="00870578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578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BC8E" w14:textId="77777777" w:rsidR="001703E2" w:rsidRPr="00870578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578"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</w:p>
        </w:tc>
      </w:tr>
      <w:tr w:rsidR="001703E2" w:rsidRPr="00870578" w14:paraId="7ECC443A" w14:textId="77777777" w:rsidTr="001703E2">
        <w:trPr>
          <w:trHeight w:val="236"/>
        </w:trPr>
        <w:tc>
          <w:tcPr>
            <w:tcW w:w="2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5463" w14:textId="77777777" w:rsidR="001703E2" w:rsidRPr="00870578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3E98" w14:textId="77777777" w:rsidR="001703E2" w:rsidRPr="00870578" w:rsidRDefault="001703E2" w:rsidP="001703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24E3" w14:textId="77777777" w:rsidR="001703E2" w:rsidRPr="00870578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BDFDF" w14:textId="77777777" w:rsidR="001703E2" w:rsidRPr="00870578" w:rsidRDefault="001703E2" w:rsidP="00170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4BD3" w14:textId="77777777" w:rsidR="001703E2" w:rsidRPr="00870578" w:rsidRDefault="001703E2" w:rsidP="00170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578">
              <w:rPr>
                <w:rFonts w:ascii="Times New Roman" w:eastAsia="Times New Roman" w:hAnsi="Times New Roman" w:cs="Times New Roman"/>
                <w:lang w:eastAsia="ru-RU"/>
              </w:rPr>
              <w:t>9АБ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A104" w14:textId="77777777" w:rsidR="001703E2" w:rsidRPr="00870578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D53E" w14:textId="77777777" w:rsidR="001703E2" w:rsidRPr="00870578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8D9B" w14:textId="77777777" w:rsidR="001703E2" w:rsidRPr="00870578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03E2" w:rsidRPr="00870578" w14:paraId="25FAE3D1" w14:textId="77777777" w:rsidTr="001703E2">
        <w:trPr>
          <w:trHeight w:val="236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D444" w14:textId="77777777" w:rsidR="001703E2" w:rsidRPr="000428BC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8B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2206" w14:textId="77777777" w:rsidR="001703E2" w:rsidRPr="000428BC" w:rsidRDefault="001703E2" w:rsidP="001703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8BC">
              <w:rPr>
                <w:rFonts w:ascii="Times New Roman" w:hAnsi="Times New Roman" w:cs="Times New Roman"/>
              </w:rPr>
              <w:t>Уравнение линии на плоскости.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1A8B" w14:textId="77777777" w:rsidR="001703E2" w:rsidRPr="000428BC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8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5A2295" w14:textId="77777777" w:rsidR="001703E2" w:rsidRPr="00FD6AA0" w:rsidRDefault="001703E2" w:rsidP="00170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9109" w14:textId="77777777" w:rsidR="001703E2" w:rsidRPr="001703E2" w:rsidRDefault="001703E2" w:rsidP="00170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3E2">
              <w:rPr>
                <w:rFonts w:ascii="Times New Roman" w:hAnsi="Times New Roman" w:cs="Times New Roman"/>
              </w:rPr>
              <w:t>21.10.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D71E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735E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20.11.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8BFC" w14:textId="77777777" w:rsidR="001703E2" w:rsidRPr="00870578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03E2" w:rsidRPr="00870578" w14:paraId="6746F0BA" w14:textId="77777777" w:rsidTr="001703E2">
        <w:trPr>
          <w:trHeight w:val="236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9548" w14:textId="77777777" w:rsidR="001703E2" w:rsidRPr="000428BC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8B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A227" w14:textId="77777777" w:rsidR="001703E2" w:rsidRPr="000428BC" w:rsidRDefault="001703E2" w:rsidP="001703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8BC">
              <w:rPr>
                <w:rFonts w:ascii="Times New Roman" w:hAnsi="Times New Roman" w:cs="Times New Roman"/>
              </w:rPr>
              <w:t>Уравнение окружности.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9873" w14:textId="77777777" w:rsidR="001703E2" w:rsidRPr="000428BC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8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472502" w14:textId="77777777" w:rsidR="001703E2" w:rsidRPr="00FD6AA0" w:rsidRDefault="001703E2" w:rsidP="00170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7E2A" w14:textId="77777777" w:rsidR="001703E2" w:rsidRPr="001703E2" w:rsidRDefault="001703E2" w:rsidP="00170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3E2">
              <w:rPr>
                <w:rFonts w:ascii="Times New Roman" w:hAnsi="Times New Roman" w:cs="Times New Roman"/>
              </w:rPr>
              <w:t>11.11.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F330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61CA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25.11.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4ABA" w14:textId="20D57D69" w:rsidR="001703E2" w:rsidRPr="001703E2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703E2">
              <w:rPr>
                <w:rFonts w:ascii="Times New Roman" w:eastAsia="Times New Roman" w:hAnsi="Times New Roman" w:cs="Times New Roman"/>
                <w:lang w:eastAsia="ru-RU"/>
              </w:rPr>
              <w:t xml:space="preserve">Повторение </w:t>
            </w:r>
            <w:r w:rsidRPr="001703E2">
              <w:rPr>
                <w:rFonts w:ascii="Times New Roman" w:hAnsi="Times New Roman" w:cs="Times New Roman"/>
              </w:rPr>
              <w:t xml:space="preserve"> определений</w:t>
            </w:r>
            <w:proofErr w:type="gramEnd"/>
          </w:p>
          <w:p w14:paraId="38FD44D8" w14:textId="3938DADE" w:rsidR="001703E2" w:rsidRPr="00870578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3E2">
              <w:rPr>
                <w:rFonts w:ascii="Times New Roman" w:hAnsi="Times New Roman" w:cs="Times New Roman"/>
              </w:rPr>
              <w:t>параллелограмма, трапеции, равнобедренной и прямоугольной трапеций, прямоугольника, ромба, квадрата.</w:t>
            </w:r>
          </w:p>
        </w:tc>
      </w:tr>
      <w:tr w:rsidR="001703E2" w:rsidRPr="00870578" w14:paraId="7835E4BC" w14:textId="77777777" w:rsidTr="001703E2">
        <w:trPr>
          <w:trHeight w:val="236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FCBE" w14:textId="77777777" w:rsidR="001703E2" w:rsidRPr="000428BC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8BC">
              <w:rPr>
                <w:rFonts w:ascii="Times New Roman" w:hAnsi="Times New Roman" w:cs="Times New Roman"/>
              </w:rPr>
              <w:t>18-19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D174" w14:textId="77777777" w:rsidR="001703E2" w:rsidRPr="000428BC" w:rsidRDefault="001703E2" w:rsidP="001703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8BC">
              <w:rPr>
                <w:rFonts w:ascii="Times New Roman" w:hAnsi="Times New Roman" w:cs="Times New Roman"/>
              </w:rPr>
              <w:t>Уравнение прямой.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0D1A" w14:textId="77777777" w:rsidR="001703E2" w:rsidRPr="000428BC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8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C0A6F8" w14:textId="77777777" w:rsidR="001703E2" w:rsidRPr="00FD6AA0" w:rsidRDefault="001703E2" w:rsidP="00170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29C5" w14:textId="77777777" w:rsidR="001703E2" w:rsidRPr="001703E2" w:rsidRDefault="001703E2" w:rsidP="001703E2">
            <w:pPr>
              <w:jc w:val="center"/>
              <w:rPr>
                <w:rFonts w:ascii="Times New Roman" w:hAnsi="Times New Roman" w:cs="Times New Roman"/>
              </w:rPr>
            </w:pPr>
            <w:r w:rsidRPr="001703E2">
              <w:rPr>
                <w:rFonts w:ascii="Times New Roman" w:hAnsi="Times New Roman" w:cs="Times New Roman"/>
              </w:rPr>
              <w:t>11.11.</w:t>
            </w:r>
          </w:p>
          <w:p w14:paraId="789954D0" w14:textId="77777777" w:rsidR="001703E2" w:rsidRPr="001703E2" w:rsidRDefault="001703E2" w:rsidP="00170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3E2">
              <w:rPr>
                <w:rFonts w:ascii="Times New Roman" w:hAnsi="Times New Roman" w:cs="Times New Roman"/>
              </w:rPr>
              <w:t>18.11.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9F48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6068" w14:textId="77777777" w:rsidR="001703E2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27.11.</w:t>
            </w:r>
          </w:p>
          <w:p w14:paraId="5F2D21B0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02.12.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8868" w14:textId="77777777" w:rsidR="00301CD5" w:rsidRDefault="00301CD5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Устные задачи на чертежах</w:t>
            </w:r>
            <w:r w:rsidR="001703E2" w:rsidRPr="00831C26">
              <w:rPr>
                <w:rFonts w:ascii="Times New Roman" w:hAnsi="Times New Roman" w:cs="Times New Roman"/>
              </w:rPr>
              <w:t xml:space="preserve"> на вычисления</w:t>
            </w:r>
          </w:p>
          <w:p w14:paraId="617247B5" w14:textId="0E977E99" w:rsidR="001703E2" w:rsidRPr="00870578" w:rsidRDefault="001703E2" w:rsidP="00301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31C26">
              <w:rPr>
                <w:rFonts w:ascii="Times New Roman" w:hAnsi="Times New Roman" w:cs="Times New Roman"/>
              </w:rPr>
              <w:t xml:space="preserve">связанные </w:t>
            </w:r>
            <w:r w:rsidR="00301CD5" w:rsidRPr="001703E2">
              <w:rPr>
                <w:rFonts w:ascii="Times New Roman" w:hAnsi="Times New Roman" w:cs="Times New Roman"/>
              </w:rPr>
              <w:t xml:space="preserve"> </w:t>
            </w:r>
            <w:r w:rsidR="00301CD5">
              <w:rPr>
                <w:rFonts w:ascii="Times New Roman" w:hAnsi="Times New Roman" w:cs="Times New Roman"/>
              </w:rPr>
              <w:t>с</w:t>
            </w:r>
            <w:proofErr w:type="gramEnd"/>
            <w:r w:rsidR="00301CD5">
              <w:rPr>
                <w:rFonts w:ascii="Times New Roman" w:hAnsi="Times New Roman" w:cs="Times New Roman"/>
              </w:rPr>
              <w:t xml:space="preserve"> </w:t>
            </w:r>
            <w:r w:rsidR="00301CD5" w:rsidRPr="001703E2">
              <w:rPr>
                <w:rFonts w:ascii="Times New Roman" w:hAnsi="Times New Roman" w:cs="Times New Roman"/>
              </w:rPr>
              <w:t>параллелограмм</w:t>
            </w:r>
            <w:r w:rsidR="00301CD5">
              <w:rPr>
                <w:rFonts w:ascii="Times New Roman" w:hAnsi="Times New Roman" w:cs="Times New Roman"/>
              </w:rPr>
              <w:t>ом.</w:t>
            </w:r>
          </w:p>
        </w:tc>
      </w:tr>
      <w:tr w:rsidR="001703E2" w:rsidRPr="00870578" w14:paraId="6C06E7C4" w14:textId="77777777" w:rsidTr="001703E2">
        <w:trPr>
          <w:trHeight w:val="236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F569" w14:textId="77777777" w:rsidR="001703E2" w:rsidRPr="000428BC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8B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9363" w14:textId="77777777" w:rsidR="001703E2" w:rsidRPr="001703E2" w:rsidRDefault="001703E2" w:rsidP="001703E2">
            <w:pPr>
              <w:rPr>
                <w:rFonts w:ascii="Times New Roman" w:hAnsi="Times New Roman" w:cs="Times New Roman"/>
                <w:b/>
                <w:i/>
              </w:rPr>
            </w:pPr>
            <w:r w:rsidRPr="000428BC">
              <w:rPr>
                <w:rFonts w:ascii="Times New Roman" w:hAnsi="Times New Roman" w:cs="Times New Roman"/>
                <w:b/>
                <w:i/>
              </w:rPr>
              <w:t>Контрольная работа №2 по теме «Метод координат».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196D" w14:textId="77777777" w:rsidR="001703E2" w:rsidRPr="000428BC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8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2249FC" w14:textId="77777777" w:rsidR="001703E2" w:rsidRPr="00FD6AA0" w:rsidRDefault="001703E2" w:rsidP="00170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04CA" w14:textId="77777777" w:rsidR="001703E2" w:rsidRPr="001703E2" w:rsidRDefault="001703E2" w:rsidP="00170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3E2">
              <w:rPr>
                <w:rFonts w:ascii="Times New Roman" w:hAnsi="Times New Roman" w:cs="Times New Roman"/>
              </w:rPr>
              <w:t>18.11.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94B9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40CC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04.12.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7F70" w14:textId="77777777" w:rsidR="001703E2" w:rsidRPr="00870578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03E2" w:rsidRPr="00870578" w14:paraId="13B8C878" w14:textId="77777777" w:rsidTr="001703E2">
        <w:trPr>
          <w:trHeight w:val="236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429C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56FB" w14:textId="77777777" w:rsidR="001703E2" w:rsidRPr="00FD6AA0" w:rsidRDefault="001703E2" w:rsidP="001703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Анализ контрольной работы. Синус, косинус и тангенс угла.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9BC6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BC46F" w14:textId="77777777" w:rsidR="001703E2" w:rsidRPr="00FD6AA0" w:rsidRDefault="001703E2" w:rsidP="001703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объяснений учителя.</w:t>
            </w:r>
          </w:p>
          <w:p w14:paraId="234BB76F" w14:textId="77777777" w:rsidR="001703E2" w:rsidRPr="00FD6AA0" w:rsidRDefault="001703E2" w:rsidP="001703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работа.</w:t>
            </w:r>
          </w:p>
          <w:p w14:paraId="2AC8E063" w14:textId="77777777" w:rsidR="001703E2" w:rsidRPr="00FD6AA0" w:rsidRDefault="001703E2" w:rsidP="001703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Составление плана.</w:t>
            </w:r>
          </w:p>
          <w:p w14:paraId="7754FF3E" w14:textId="77777777" w:rsidR="001703E2" w:rsidRPr="00FD6AA0" w:rsidRDefault="001703E2" w:rsidP="001703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Работа с дидактическим материалом.</w:t>
            </w:r>
          </w:p>
          <w:p w14:paraId="12D0E018" w14:textId="77777777" w:rsidR="001703E2" w:rsidRPr="00FD6AA0" w:rsidRDefault="001703E2" w:rsidP="001703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проблемных ситуаций.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A1DA" w14:textId="77777777" w:rsidR="001703E2" w:rsidRPr="00FD6AA0" w:rsidRDefault="001703E2" w:rsidP="00170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25.11.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1DAE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9539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09.12.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6378" w14:textId="77777777" w:rsidR="00301CD5" w:rsidRDefault="00301CD5" w:rsidP="00301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Устные задачи на чертежах</w:t>
            </w:r>
            <w:r w:rsidRPr="00831C26">
              <w:rPr>
                <w:rFonts w:ascii="Times New Roman" w:hAnsi="Times New Roman" w:cs="Times New Roman"/>
              </w:rPr>
              <w:t xml:space="preserve"> на вычисления</w:t>
            </w:r>
          </w:p>
          <w:p w14:paraId="5DBF6CAB" w14:textId="6C9768B0" w:rsidR="001703E2" w:rsidRPr="00870578" w:rsidRDefault="00301CD5" w:rsidP="00301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31C26">
              <w:rPr>
                <w:rFonts w:ascii="Times New Roman" w:hAnsi="Times New Roman" w:cs="Times New Roman"/>
              </w:rPr>
              <w:t xml:space="preserve">связанные </w:t>
            </w:r>
            <w:r w:rsidRPr="001703E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 трапецией.</w:t>
            </w:r>
          </w:p>
        </w:tc>
      </w:tr>
      <w:tr w:rsidR="001703E2" w:rsidRPr="00870578" w14:paraId="24806718" w14:textId="77777777" w:rsidTr="001703E2">
        <w:trPr>
          <w:trHeight w:val="236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7019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3405" w14:textId="77777777" w:rsidR="001703E2" w:rsidRPr="00FD6AA0" w:rsidRDefault="001703E2" w:rsidP="001703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Основное тригонометрическое тождество. Формулы приведения. Формулы для вычисления координат точки.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5B7D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46A2AD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9FA3" w14:textId="77777777" w:rsidR="001703E2" w:rsidRPr="00FD6AA0" w:rsidRDefault="001703E2" w:rsidP="00170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25.11.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136B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DC98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11.12.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E3BC" w14:textId="77777777" w:rsidR="00301CD5" w:rsidRDefault="00301CD5" w:rsidP="00301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Устные задачи на чертежах</w:t>
            </w:r>
            <w:r w:rsidRPr="00831C26">
              <w:rPr>
                <w:rFonts w:ascii="Times New Roman" w:hAnsi="Times New Roman" w:cs="Times New Roman"/>
              </w:rPr>
              <w:t xml:space="preserve"> на вычисления</w:t>
            </w:r>
          </w:p>
          <w:p w14:paraId="3CE47C46" w14:textId="078B1416" w:rsidR="001703E2" w:rsidRPr="00870578" w:rsidRDefault="00301CD5" w:rsidP="00301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31C26">
              <w:rPr>
                <w:rFonts w:ascii="Times New Roman" w:hAnsi="Times New Roman" w:cs="Times New Roman"/>
              </w:rPr>
              <w:t xml:space="preserve">связанные </w:t>
            </w:r>
            <w:r w:rsidRPr="001703E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 ромбом.</w:t>
            </w:r>
          </w:p>
        </w:tc>
      </w:tr>
      <w:tr w:rsidR="001703E2" w:rsidRPr="00870578" w14:paraId="7540819C" w14:textId="77777777" w:rsidTr="001703E2">
        <w:trPr>
          <w:trHeight w:val="301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B924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877A" w14:textId="77777777" w:rsidR="001703E2" w:rsidRPr="00FD6AA0" w:rsidRDefault="001703E2" w:rsidP="001703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Теорема о площади треугольника.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0E4B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4104D9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3DC1C" w14:textId="77777777" w:rsidR="001703E2" w:rsidRPr="00FD6AA0" w:rsidRDefault="001703E2" w:rsidP="00170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02.12.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11DD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1026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16.12.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3281" w14:textId="2AAC6F29" w:rsidR="001703E2" w:rsidRPr="00870578" w:rsidRDefault="00301CD5" w:rsidP="00301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задач на знание формулировок теорем о подобии треугольников.</w:t>
            </w:r>
          </w:p>
        </w:tc>
      </w:tr>
      <w:tr w:rsidR="001703E2" w:rsidRPr="00870578" w14:paraId="6C2732DC" w14:textId="77777777" w:rsidTr="001703E2">
        <w:trPr>
          <w:trHeight w:val="236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3C87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3CE73" w14:textId="77777777" w:rsidR="001703E2" w:rsidRPr="00FD6AA0" w:rsidRDefault="001703E2" w:rsidP="001703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 xml:space="preserve">Теорема синусов. </w:t>
            </w:r>
            <w:proofErr w:type="gramStart"/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Теорема  косинусов</w:t>
            </w:r>
            <w:proofErr w:type="gramEnd"/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EF96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3738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1E23" w14:textId="77777777" w:rsidR="001703E2" w:rsidRPr="00FD6AA0" w:rsidRDefault="001703E2" w:rsidP="00170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02.12.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E06F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D33F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18.12.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F852" w14:textId="77777777" w:rsidR="001703E2" w:rsidRPr="00870578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03E2" w:rsidRPr="00870578" w14:paraId="3398E1C8" w14:textId="77777777" w:rsidTr="001703E2">
        <w:trPr>
          <w:trHeight w:val="236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104B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D626" w14:textId="77777777" w:rsidR="001703E2" w:rsidRPr="00FD6AA0" w:rsidRDefault="001703E2" w:rsidP="001703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треугольников.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65E4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BDBFDB" w14:textId="77777777" w:rsidR="001703E2" w:rsidRPr="00FD6AA0" w:rsidRDefault="001703E2" w:rsidP="001703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Ответы на вопросы учителя, на вопросы учебника. </w:t>
            </w:r>
          </w:p>
          <w:p w14:paraId="22762135" w14:textId="77777777" w:rsidR="001703E2" w:rsidRPr="00FD6AA0" w:rsidRDefault="001703E2" w:rsidP="001703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Самостоятельная работа с учебником. </w:t>
            </w:r>
          </w:p>
          <w:p w14:paraId="28E4B06B" w14:textId="77777777" w:rsidR="001703E2" w:rsidRPr="00FD6AA0" w:rsidRDefault="001703E2" w:rsidP="001703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Работа с дидактическим материалом</w:t>
            </w:r>
          </w:p>
          <w:p w14:paraId="6850BB41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AA44" w14:textId="77777777" w:rsidR="001703E2" w:rsidRPr="00FD6AA0" w:rsidRDefault="001703E2" w:rsidP="00170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09.12.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8CE3FE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1379B1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23.12.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3CC9" w14:textId="77777777" w:rsidR="001703E2" w:rsidRPr="00870578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03E2" w:rsidRPr="00870578" w14:paraId="54D44967" w14:textId="77777777" w:rsidTr="001703E2">
        <w:trPr>
          <w:trHeight w:val="236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8BC1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1347" w14:textId="77777777" w:rsidR="001703E2" w:rsidRPr="00FD6AA0" w:rsidRDefault="001703E2" w:rsidP="001703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Измерительные работы.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4C0F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9296F1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7DEF" w14:textId="77777777" w:rsidR="001703E2" w:rsidRPr="00FD6AA0" w:rsidRDefault="001703E2" w:rsidP="00170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09.12.</w:t>
            </w:r>
          </w:p>
        </w:tc>
        <w:tc>
          <w:tcPr>
            <w:tcW w:w="2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0042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B3EE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D4A5" w14:textId="77777777" w:rsidR="00301CD5" w:rsidRDefault="00301CD5" w:rsidP="00301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Устные задачи на чертежах</w:t>
            </w:r>
            <w:r w:rsidRPr="00831C26">
              <w:rPr>
                <w:rFonts w:ascii="Times New Roman" w:hAnsi="Times New Roman" w:cs="Times New Roman"/>
              </w:rPr>
              <w:t xml:space="preserve"> на вычисления</w:t>
            </w:r>
          </w:p>
          <w:p w14:paraId="62D65DAB" w14:textId="5BFA2631" w:rsidR="001703E2" w:rsidRPr="00870578" w:rsidRDefault="00301CD5" w:rsidP="00301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31C26">
              <w:rPr>
                <w:rFonts w:ascii="Times New Roman" w:hAnsi="Times New Roman" w:cs="Times New Roman"/>
              </w:rPr>
              <w:t xml:space="preserve">связанные </w:t>
            </w:r>
            <w:r w:rsidRPr="001703E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 четырёхугольниками.</w:t>
            </w:r>
          </w:p>
        </w:tc>
      </w:tr>
      <w:tr w:rsidR="001703E2" w:rsidRPr="00870578" w14:paraId="583AA768" w14:textId="77777777" w:rsidTr="001703E2">
        <w:trPr>
          <w:trHeight w:val="236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DDEA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509E" w14:textId="77777777" w:rsidR="001703E2" w:rsidRPr="00FD6AA0" w:rsidRDefault="001703E2" w:rsidP="001703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Обобщающий урок по теме «Соотношения между сторонами и углами треугольника».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ABEB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2D36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5E77" w14:textId="77777777" w:rsidR="001703E2" w:rsidRPr="00FD6AA0" w:rsidRDefault="001703E2" w:rsidP="00170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16.12.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B9CD" w14:textId="77777777" w:rsidR="001703E2" w:rsidRPr="00FD6AA0" w:rsidRDefault="001703E2" w:rsidP="00170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9449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25.12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BA3A" w14:textId="77777777" w:rsidR="00301CD5" w:rsidRDefault="00301CD5" w:rsidP="00301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Устные задачи на чертежах</w:t>
            </w:r>
            <w:r w:rsidRPr="00831C26">
              <w:rPr>
                <w:rFonts w:ascii="Times New Roman" w:hAnsi="Times New Roman" w:cs="Times New Roman"/>
              </w:rPr>
              <w:t xml:space="preserve"> на вычисления</w:t>
            </w:r>
          </w:p>
          <w:p w14:paraId="4C579D4E" w14:textId="09AB247B" w:rsidR="001703E2" w:rsidRPr="00870578" w:rsidRDefault="00301CD5" w:rsidP="00301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31C26">
              <w:rPr>
                <w:rFonts w:ascii="Times New Roman" w:hAnsi="Times New Roman" w:cs="Times New Roman"/>
              </w:rPr>
              <w:t xml:space="preserve">связанные </w:t>
            </w:r>
            <w:r w:rsidRPr="001703E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 четырёхугольниками.</w:t>
            </w:r>
          </w:p>
        </w:tc>
      </w:tr>
      <w:tr w:rsidR="001703E2" w:rsidRPr="00870578" w14:paraId="159B9203" w14:textId="77777777" w:rsidTr="001703E2">
        <w:trPr>
          <w:trHeight w:val="236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141A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02AF" w14:textId="77777777" w:rsidR="001703E2" w:rsidRPr="00FD6AA0" w:rsidRDefault="001703E2" w:rsidP="001703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Скалярное произведение векторов.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DA3A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B710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D267" w14:textId="77777777" w:rsidR="001703E2" w:rsidRPr="00FD6AA0" w:rsidRDefault="001703E2" w:rsidP="00170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16.12.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A159" w14:textId="77777777" w:rsidR="001703E2" w:rsidRPr="00FD6AA0" w:rsidRDefault="001703E2" w:rsidP="00170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8456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13.01.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A924" w14:textId="77777777" w:rsidR="001703E2" w:rsidRPr="00870578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03E2" w:rsidRPr="00870578" w14:paraId="789600CC" w14:textId="77777777" w:rsidTr="001703E2">
        <w:trPr>
          <w:trHeight w:val="236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3EF5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E385" w14:textId="77777777" w:rsidR="001703E2" w:rsidRPr="00FD6AA0" w:rsidRDefault="001703E2" w:rsidP="001703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AA0">
              <w:rPr>
                <w:rFonts w:ascii="Times New Roman" w:eastAsia="Times New Roman" w:hAnsi="Times New Roman" w:cs="Times New Roman"/>
                <w:lang w:eastAsia="ru-RU"/>
              </w:rPr>
              <w:t>Административная контрольная работа(ДИК)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26BA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9D5D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D2ED" w14:textId="77777777" w:rsidR="001703E2" w:rsidRPr="00FD6AA0" w:rsidRDefault="001703E2" w:rsidP="00170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9548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B410" w14:textId="77777777" w:rsidR="001703E2" w:rsidRPr="00FD6AA0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12.12.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998A" w14:textId="77777777" w:rsidR="001703E2" w:rsidRPr="00870578" w:rsidRDefault="001703E2" w:rsidP="00170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9DD8064" w14:textId="77777777" w:rsidR="00A67BEB" w:rsidRPr="00A54FD2" w:rsidRDefault="00A67BEB">
      <w:pPr>
        <w:rPr>
          <w:rStyle w:val="FontStyle21"/>
          <w:color w:val="auto"/>
          <w:sz w:val="24"/>
          <w:szCs w:val="24"/>
        </w:rPr>
      </w:pPr>
    </w:p>
    <w:sectPr w:rsidR="00A67BEB" w:rsidRPr="00A54FD2" w:rsidSect="00C45C9B">
      <w:pgSz w:w="16838" w:h="11906" w:orient="landscape"/>
      <w:pgMar w:top="568" w:right="709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83D03"/>
    <w:multiLevelType w:val="hybridMultilevel"/>
    <w:tmpl w:val="D8F48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D04E6"/>
    <w:multiLevelType w:val="hybridMultilevel"/>
    <w:tmpl w:val="7BAE52CA"/>
    <w:lvl w:ilvl="0" w:tplc="C1A8FF4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31198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83DC3"/>
    <w:multiLevelType w:val="hybridMultilevel"/>
    <w:tmpl w:val="48068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F3996"/>
    <w:multiLevelType w:val="hybridMultilevel"/>
    <w:tmpl w:val="6632FC0E"/>
    <w:lvl w:ilvl="0" w:tplc="1A4C469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1156BD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AF0D5F"/>
    <w:multiLevelType w:val="hybridMultilevel"/>
    <w:tmpl w:val="E4BCA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D83C79"/>
    <w:multiLevelType w:val="hybridMultilevel"/>
    <w:tmpl w:val="701203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75B119D"/>
    <w:multiLevelType w:val="hybridMultilevel"/>
    <w:tmpl w:val="1F94C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3"/>
  </w:num>
  <w:num w:numId="6">
    <w:abstractNumId w:val="7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B71"/>
    <w:rsid w:val="0000363D"/>
    <w:rsid w:val="00011D6B"/>
    <w:rsid w:val="00017F5B"/>
    <w:rsid w:val="000428BC"/>
    <w:rsid w:val="0004762F"/>
    <w:rsid w:val="000D1ED5"/>
    <w:rsid w:val="00121738"/>
    <w:rsid w:val="001703E2"/>
    <w:rsid w:val="001A2080"/>
    <w:rsid w:val="001A7A7A"/>
    <w:rsid w:val="001D55F4"/>
    <w:rsid w:val="00232B56"/>
    <w:rsid w:val="002467DE"/>
    <w:rsid w:val="00254D36"/>
    <w:rsid w:val="002865F3"/>
    <w:rsid w:val="002A335B"/>
    <w:rsid w:val="002E64C6"/>
    <w:rsid w:val="00301CD5"/>
    <w:rsid w:val="00382370"/>
    <w:rsid w:val="003B016B"/>
    <w:rsid w:val="003B33B0"/>
    <w:rsid w:val="003C3EFB"/>
    <w:rsid w:val="00422B13"/>
    <w:rsid w:val="00435E80"/>
    <w:rsid w:val="00474B71"/>
    <w:rsid w:val="00481AFA"/>
    <w:rsid w:val="004B7BC0"/>
    <w:rsid w:val="004C04CC"/>
    <w:rsid w:val="004C6616"/>
    <w:rsid w:val="004F2C30"/>
    <w:rsid w:val="0050523A"/>
    <w:rsid w:val="00514DA1"/>
    <w:rsid w:val="00535F22"/>
    <w:rsid w:val="005C2977"/>
    <w:rsid w:val="005C728A"/>
    <w:rsid w:val="0061019B"/>
    <w:rsid w:val="00671694"/>
    <w:rsid w:val="0067243E"/>
    <w:rsid w:val="00674D6C"/>
    <w:rsid w:val="00680AC8"/>
    <w:rsid w:val="006A1B94"/>
    <w:rsid w:val="006D3600"/>
    <w:rsid w:val="006E2987"/>
    <w:rsid w:val="00707D8D"/>
    <w:rsid w:val="00720254"/>
    <w:rsid w:val="00725661"/>
    <w:rsid w:val="00734886"/>
    <w:rsid w:val="007500ED"/>
    <w:rsid w:val="0076518C"/>
    <w:rsid w:val="007D3615"/>
    <w:rsid w:val="007F0402"/>
    <w:rsid w:val="007F1A94"/>
    <w:rsid w:val="00831C26"/>
    <w:rsid w:val="00847796"/>
    <w:rsid w:val="00870578"/>
    <w:rsid w:val="00892620"/>
    <w:rsid w:val="00895E4E"/>
    <w:rsid w:val="008A27FF"/>
    <w:rsid w:val="00943D50"/>
    <w:rsid w:val="0095093F"/>
    <w:rsid w:val="00957DFE"/>
    <w:rsid w:val="009845B5"/>
    <w:rsid w:val="0099529A"/>
    <w:rsid w:val="009A028D"/>
    <w:rsid w:val="009C1D49"/>
    <w:rsid w:val="00A0142A"/>
    <w:rsid w:val="00A04F84"/>
    <w:rsid w:val="00A06249"/>
    <w:rsid w:val="00A063AE"/>
    <w:rsid w:val="00A371CE"/>
    <w:rsid w:val="00A40D05"/>
    <w:rsid w:val="00A54FD2"/>
    <w:rsid w:val="00A67BEB"/>
    <w:rsid w:val="00AA58F1"/>
    <w:rsid w:val="00AE5E77"/>
    <w:rsid w:val="00AF3817"/>
    <w:rsid w:val="00B32B8C"/>
    <w:rsid w:val="00B37B7C"/>
    <w:rsid w:val="00B4603B"/>
    <w:rsid w:val="00B74CAA"/>
    <w:rsid w:val="00BA6160"/>
    <w:rsid w:val="00BE38FB"/>
    <w:rsid w:val="00BF6D89"/>
    <w:rsid w:val="00C02934"/>
    <w:rsid w:val="00C0388E"/>
    <w:rsid w:val="00C2648F"/>
    <w:rsid w:val="00C45C9B"/>
    <w:rsid w:val="00C4618C"/>
    <w:rsid w:val="00C478E0"/>
    <w:rsid w:val="00C84632"/>
    <w:rsid w:val="00C860D7"/>
    <w:rsid w:val="00C87DD6"/>
    <w:rsid w:val="00CB47C2"/>
    <w:rsid w:val="00CC3803"/>
    <w:rsid w:val="00CC5B31"/>
    <w:rsid w:val="00CD4FC8"/>
    <w:rsid w:val="00CF0B7F"/>
    <w:rsid w:val="00D21D17"/>
    <w:rsid w:val="00D278A7"/>
    <w:rsid w:val="00D91462"/>
    <w:rsid w:val="00DA1F8B"/>
    <w:rsid w:val="00DA6189"/>
    <w:rsid w:val="00DE1567"/>
    <w:rsid w:val="00DE538E"/>
    <w:rsid w:val="00DF27A5"/>
    <w:rsid w:val="00DF2AE7"/>
    <w:rsid w:val="00E62AF6"/>
    <w:rsid w:val="00E63A5E"/>
    <w:rsid w:val="00EA55E0"/>
    <w:rsid w:val="00EC2155"/>
    <w:rsid w:val="00ED6734"/>
    <w:rsid w:val="00EF6557"/>
    <w:rsid w:val="00F22F13"/>
    <w:rsid w:val="00F4626C"/>
    <w:rsid w:val="00F74772"/>
    <w:rsid w:val="00FC1CBB"/>
    <w:rsid w:val="00FD2DD7"/>
    <w:rsid w:val="00FD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D7F6A"/>
  <w15:docId w15:val="{9C8706FC-7BCE-480F-AB50-214EF2CAC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474B71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A67BEB"/>
    <w:pPr>
      <w:ind w:left="720"/>
      <w:contextualSpacing/>
    </w:pPr>
  </w:style>
  <w:style w:type="paragraph" w:customStyle="1" w:styleId="Style5">
    <w:name w:val="Style5"/>
    <w:basedOn w:val="a"/>
    <w:uiPriority w:val="99"/>
    <w:rsid w:val="002E64C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E64C6"/>
  </w:style>
  <w:style w:type="paragraph" w:customStyle="1" w:styleId="Default">
    <w:name w:val="Default"/>
    <w:rsid w:val="00047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734886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7D3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615"/>
    <w:rPr>
      <w:rFonts w:ascii="Segoe UI" w:hAnsi="Segoe UI" w:cs="Segoe UI"/>
      <w:sz w:val="18"/>
      <w:szCs w:val="18"/>
    </w:rPr>
  </w:style>
  <w:style w:type="character" w:customStyle="1" w:styleId="6">
    <w:name w:val="Основной текст (6)_"/>
    <w:link w:val="60"/>
    <w:rsid w:val="00FD6AA0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FD6AA0"/>
    <w:pPr>
      <w:shd w:val="clear" w:color="auto" w:fill="FFFFFF"/>
      <w:spacing w:after="0" w:line="307" w:lineRule="exact"/>
    </w:pPr>
    <w:rPr>
      <w:rFonts w:ascii="Times New Roman" w:eastAsia="Times New Roman" w:hAnsi="Times New Roman"/>
      <w:sz w:val="26"/>
      <w:szCs w:val="26"/>
    </w:rPr>
  </w:style>
  <w:style w:type="paragraph" w:customStyle="1" w:styleId="1">
    <w:name w:val="Без интервала1"/>
    <w:link w:val="NoSpacingChar"/>
    <w:rsid w:val="00FD6AA0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character" w:customStyle="1" w:styleId="NoSpacingChar">
    <w:name w:val="No Spacing Char"/>
    <w:link w:val="1"/>
    <w:locked/>
    <w:rsid w:val="00FD6AA0"/>
    <w:rPr>
      <w:rFonts w:ascii="Calibri" w:eastAsia="Calibri" w:hAnsi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3A19-6579-4176-B03E-B8C9A53C7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1589</Words>
  <Characters>9061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</dc:creator>
  <cp:lastModifiedBy>USER_224-2</cp:lastModifiedBy>
  <cp:revision>2</cp:revision>
  <cp:lastPrinted>2020-12-02T11:50:00Z</cp:lastPrinted>
  <dcterms:created xsi:type="dcterms:W3CDTF">2020-12-08T10:33:00Z</dcterms:created>
  <dcterms:modified xsi:type="dcterms:W3CDTF">2020-12-08T10:33:00Z</dcterms:modified>
</cp:coreProperties>
</file>